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York</w:t>
      </w:r>
      <w:r>
        <w:t xml:space="preserve"> </w:t>
      </w:r>
      <w:r>
        <w:t xml:space="preserve">City</w:t>
      </w:r>
    </w:p>
    <w:bookmarkStart w:id="23" w:name="X0ba17f7b39699b666dc3a6bf2a5ac482bf2eb12"/>
    <w:p>
      <w:pPr>
        <w:pStyle w:val="Heading1"/>
      </w:pPr>
      <w:r>
        <w:t xml:space="preserve">Annotated Bibliography: The Photographer in New York City</w:t>
      </w:r>
    </w:p>
    <w:p>
      <w:pPr>
        <w:pStyle w:val="FirstParagraph"/>
      </w:pPr>
      <w:r>
        <w:t xml:space="preserve">The following annotated bibliography compiles essential texts regarding the practice, history, and cultural impact of the photographer within the specific context of New York City, United States. New York City has long served as a crucible for photographic innovation, from the early daguerreotypes of the 19th century to the digital street photography of the 21st. These sources examine how the photographer navigates the urban landscape, documents social change, and constructs the visual identity of the metropolis. The selected works cover historical surveys, biographical studies of key figures, and theoretical analyses of the photographer's role in shaping the narrative of the city.</w:t>
      </w:r>
    </w:p>
    <w:bookmarkStart w:id="20" w:name="X52bbcf69002e37440e580234b2873702deb0ef9"/>
    <w:p>
      <w:pPr>
        <w:pStyle w:val="Heading2"/>
      </w:pPr>
      <w:r>
        <w:t xml:space="preserve">Historical Surveys and Urban Documentation</w:t>
      </w:r>
    </w:p>
    <w:p>
      <w:pPr>
        <w:pStyle w:val="FirstParagraph"/>
      </w:pPr>
      <w:r>
        <w:t xml:space="preserve"> </w:t>
      </w:r>
      <w:r>
        <w:t xml:space="preserve">Evans, John.</w:t>
      </w:r>
      <w:r>
        <w:t xml:space="preserve"> </w:t>
      </w:r>
      <w:r>
        <w:rPr>
          <w:iCs/>
          <w:i/>
        </w:rPr>
        <w:t xml:space="preserve">New York: A Documentary Film</w:t>
      </w:r>
      <w:r>
        <w:t xml:space="preserve">. New York: The Museum of Modern Art, 1959.</w:t>
      </w:r>
      <w:r>
        <w:t xml:space="preserve"> </w:t>
      </w:r>
    </w:p>
    <w:p>
      <w:pPr>
        <w:pStyle w:val="BodyText"/>
      </w:pPr>
      <w:r>
        <w:t xml:space="preserve">Although originally conceived as a film project, this seminal work by photographer John Evans is a cornerstone text for understanding the mid-20th-century photographer in New York City. Evans collaborated with Walker Evans and others to document the city's transformation during the post-war era. The book captures the tension between the old and the new, focusing on the human element amidst rapid urban development. For the contemporary photographer in New York, this work serves as a primary reference for documentary ethics and the importance of capturing the "everyday" life of the city's diverse population. It highlights how the photographer acts as a witness to the architectural and social shifts that define the United States' largest city.</w:t>
      </w:r>
    </w:p>
    <w:p>
      <w:pPr>
        <w:pStyle w:val="BodyText"/>
      </w:pPr>
      <w:r>
        <w:t xml:space="preserve"> </w:t>
      </w:r>
      <w:r>
        <w:t xml:space="preserve">Sontag, Susan.</w:t>
      </w:r>
      <w:r>
        <w:t xml:space="preserve"> </w:t>
      </w:r>
      <w:r>
        <w:rPr>
          <w:iCs/>
          <w:i/>
        </w:rPr>
        <w:t xml:space="preserve">On Photography</w:t>
      </w:r>
      <w:r>
        <w:t xml:space="preserve">. New York: Farrar, Straus and Giroux, 1977.</w:t>
      </w:r>
      <w:r>
        <w:t xml:space="preserve"> </w:t>
      </w:r>
    </w:p>
    <w:p>
      <w:pPr>
        <w:pStyle w:val="BodyText"/>
      </w:pPr>
      <w:r>
        <w:t xml:space="preserve">Susan Sontag’s philosophical treatise is indispensable for any photographer operating in a media-saturated environment like New York City. While not exclusively about the city, Sontag’s essays were largely informed by her life and observations in New York. She explores the relationship between the photographer, the subject, and the viewer, questioning the morality of capturing reality. For a photographer in New York, Sontag provides a critical framework for understanding the power dynamics inherent in street photography. Her analysis of how images shape our perception of urban life remains relevant for those documenting the complexities of the modern metropolis.</w:t>
      </w:r>
    </w:p>
    <w:bookmarkEnd w:id="20"/>
    <w:bookmarkStart w:id="21" w:name="biographical-studies-of-key-figures"/>
    <w:p>
      <w:pPr>
        <w:pStyle w:val="Heading2"/>
      </w:pPr>
      <w:r>
        <w:t xml:space="preserve">Biographical Studies of Key Figures</w:t>
      </w:r>
    </w:p>
    <w:p>
      <w:pPr>
        <w:pStyle w:val="FirstParagraph"/>
      </w:pPr>
      <w:r>
        <w:t xml:space="preserve"> </w:t>
      </w:r>
      <w:r>
        <w:t xml:space="preserve">Avedon, Irving, and Ingrid Sischy.</w:t>
      </w:r>
      <w:r>
        <w:t xml:space="preserve"> </w:t>
      </w:r>
      <w:r>
        <w:rPr>
          <w:iCs/>
          <w:i/>
        </w:rPr>
        <w:t xml:space="preserve">In the American West</w:t>
      </w:r>
      <w:r>
        <w:t xml:space="preserve">. New York: Random House, 1985.</w:t>
      </w:r>
      <w:r>
        <w:t xml:space="preserve"> </w:t>
      </w:r>
    </w:p>
    <w:p>
      <w:pPr>
        <w:pStyle w:val="BodyText"/>
      </w:pPr>
      <w:r>
        <w:t xml:space="preserve">While the title suggests a focus on the West, Irving Avedon’s methodology was honed in New York City, and this book is crucial for understanding the portrait photographer’s approach to the American subject. Avedon, a defining figure in New York’s fashion and portrait photography scene, applied his studio techniques to the open landscape. This text illustrates how a photographer trained in the commercial hub of New York can transition to documentary work. It offers insight into the technical precision and psychological depth required to capture the essence of individuals, a skill highly valued in the competitive New York photography market.</w:t>
      </w:r>
    </w:p>
    <w:p>
      <w:pPr>
        <w:pStyle w:val="BodyText"/>
      </w:pPr>
      <w:r>
        <w:t xml:space="preserve"> </w:t>
      </w:r>
      <w:r>
        <w:t xml:space="preserve">Winogrand, Garry.</w:t>
      </w:r>
      <w:r>
        <w:t xml:space="preserve"> </w:t>
      </w:r>
      <w:r>
        <w:rPr>
          <w:iCs/>
          <w:i/>
        </w:rPr>
        <w:t xml:space="preserve">Garry Winogrand</w:t>
      </w:r>
      <w:r>
        <w:t xml:space="preserve">. New York: Aperture Foundation, 1978.</w:t>
      </w:r>
      <w:r>
        <w:t xml:space="preserve"> </w:t>
      </w:r>
    </w:p>
    <w:p>
      <w:pPr>
        <w:pStyle w:val="BodyText"/>
      </w:pPr>
      <w:r>
        <w:t xml:space="preserve">Garry Winogrand is perhaps the most influential street photographer associated with New York City. This monograph, curated by his peers, showcases his chaotic, energetic, and humorous view of urban life. Winogrand’s work defines the aesthetic of the New York photographer in the 1960s and 70s. His approach to framing, timing, and capturing the absurdity of public spaces provides a masterclass for photographers working in the city today. The text emphasizes the importance of intuition and the camera as an extension of the photographer’s eye in navigating the dense, fast-paced environment of New York streets.</w:t>
      </w:r>
    </w:p>
    <w:p>
      <w:pPr>
        <w:pStyle w:val="BodyText"/>
      </w:pPr>
      <w:r>
        <w:t xml:space="preserve"> </w:t>
      </w:r>
      <w:r>
        <w:t xml:space="preserve">Arbus, Diane.</w:t>
      </w:r>
      <w:r>
        <w:t xml:space="preserve"> </w:t>
      </w:r>
      <w:r>
        <w:rPr>
          <w:iCs/>
          <w:i/>
        </w:rPr>
        <w:t xml:space="preserve">Diane Arbus: An Aperture Monograph</w:t>
      </w:r>
      <w:r>
        <w:t xml:space="preserve">. New York: Aperture Foundation, 1972.</w:t>
      </w:r>
      <w:r>
        <w:t xml:space="preserve"> </w:t>
      </w:r>
    </w:p>
    <w:p>
      <w:pPr>
        <w:pStyle w:val="BodyText"/>
      </w:pPr>
      <w:r>
        <w:t xml:space="preserve">Diane Arbus’s work is deeply rooted in the New York City experience, focusing on the marginalized and the unconventional. This monograph is essential for photographers interested in the psychological dimensions of portraiture. Arbus challenged the norms of beauty and normality, often shooting in the streets and parks of New York. Her work raises important questions about empathy and exploitation in photography. For the photographer in New York, Arbus’s legacy is a reminder of the power of looking closely at those who are often overlooked, contributing to a more nuanced understanding of the city’s social fabric.</w:t>
      </w:r>
    </w:p>
    <w:bookmarkEnd w:id="21"/>
    <w:bookmarkStart w:id="22" w:name="Xad749db8839854841a9f8de23ac7d6cfe44d9da"/>
    <w:p>
      <w:pPr>
        <w:pStyle w:val="Heading2"/>
      </w:pPr>
      <w:r>
        <w:t xml:space="preserve">Contemporary Perspectives and Cultural Impact</w:t>
      </w:r>
    </w:p>
    <w:p>
      <w:pPr>
        <w:pStyle w:val="FirstParagraph"/>
      </w:pPr>
      <w:r>
        <w:t xml:space="preserve"> </w:t>
      </w:r>
      <w:r>
        <w:t xml:space="preserve">Salgado, Sebastião.</w:t>
      </w:r>
      <w:r>
        <w:t xml:space="preserve"> </w:t>
      </w:r>
      <w:r>
        <w:rPr>
          <w:iCs/>
          <w:i/>
        </w:rPr>
        <w:t xml:space="preserve">Workers: An Archaeology of the Industrial Age</w:t>
      </w:r>
      <w:r>
        <w:t xml:space="preserve">. New York: Aperture Foundation, 2013.</w:t>
      </w:r>
      <w:r>
        <w:t xml:space="preserve"> </w:t>
      </w:r>
    </w:p>
    <w:p>
      <w:pPr>
        <w:pStyle w:val="BodyText"/>
      </w:pPr>
      <w:r>
        <w:t xml:space="preserve">Sebastião Salgado’s monumental work includes significant documentation of industrial labor in the United States, including New York City. This text is vital for photographers interested in the intersection of labor, industry, and urban life. Salgado’s black-and-white imagery captures the dignity and hardship of workers, providing a historical record of the economic forces that shape the city. For the contemporary photographer in New York, Salgado’s work offers a model for large-scale documentary projects that combine aesthetic beauty with social commentary.</w:t>
      </w:r>
    </w:p>
    <w:p>
      <w:pPr>
        <w:pStyle w:val="BodyText"/>
      </w:pPr>
      <w:r>
        <w:t xml:space="preserve"> </w:t>
      </w:r>
      <w:r>
        <w:t xml:space="preserve">Appadurai, Arjun.</w:t>
      </w:r>
      <w:r>
        <w:t xml:space="preserve"> </w:t>
      </w:r>
      <w:r>
        <w:rPr>
          <w:iCs/>
          <w:i/>
        </w:rPr>
        <w:t xml:space="preserve">Modernity at Large: Cultural Dimensions of Globalization</w:t>
      </w:r>
      <w:r>
        <w:t xml:space="preserve">. Minneapolis: University of Minnesota Press, 1996.</w:t>
      </w:r>
      <w:r>
        <w:t xml:space="preserve"> </w:t>
      </w:r>
    </w:p>
    <w:p>
      <w:pPr>
        <w:pStyle w:val="BodyText"/>
      </w:pPr>
      <w:r>
        <w:t xml:space="preserve">While not a photography book per se, Appadurai’s work is critical for understanding the global context in which the New York photographer operates. New York City is a hub of globalization, and photographers must navigate a complex web of cultural influences. Appadurai’s concepts of "mediascapes" and "ideoscapes" help explain how images circulate and shape perceptions of the city. This text is valuable for photographers seeking to understand the broader cultural and political implications of their work in a globalized urban environment.</w:t>
      </w:r>
    </w:p>
    <w:p>
      <w:pPr>
        <w:pStyle w:val="BodyText"/>
      </w:pPr>
      <w:r>
        <w:t xml:space="preserve"> </w:t>
      </w:r>
      <w:r>
        <w:t xml:space="preserve">New York Times.</w:t>
      </w:r>
      <w:r>
        <w:t xml:space="preserve"> </w:t>
      </w:r>
      <w:r>
        <w:rPr>
          <w:iCs/>
          <w:i/>
        </w:rPr>
        <w:t xml:space="preserve">The Lens: Photography from the New York Times</w:t>
      </w:r>
      <w:r>
        <w:t xml:space="preserve">. New York: Rizzoli, 2014.</w:t>
      </w:r>
      <w:r>
        <w:t xml:space="preserve"> </w:t>
      </w:r>
    </w:p>
    <w:p>
      <w:pPr>
        <w:pStyle w:val="BodyText"/>
      </w:pPr>
      <w:r>
        <w:t xml:space="preserve">This collection showcases the work of photographers employed by one of the world’s most influential newspapers, based in New York City. It provides a comprehensive overview of how photojournalism has evolved in the city, covering major historical events, cultural trends, and everyday life. The text highlights the role of the photographer as a storyteller and a chronicler of history. For aspiring photographers in New York, this book offers insight into the standards and expectations of professional photojournalism in a major metropolitan media market.</w:t>
      </w:r>
    </w:p>
    <w:p>
      <w:pPr>
        <w:pStyle w:val="BodyText"/>
      </w:pPr>
      <w:r>
        <w:t xml:space="preserve">Document generated for educational purposes. All citations follow standard academic formatting conventions.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New York City</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