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Zimbabwe</w:t>
      </w:r>
      <w:r>
        <w:t xml:space="preserve"> </w:t>
      </w:r>
      <w:r>
        <w:t xml:space="preserve">Harare</w:t>
      </w:r>
    </w:p>
    <w:bookmarkStart w:id="30" w:name="X2fdbed34c97dc40f10d45a46502c95ea7d98825"/>
    <w:p>
      <w:pPr>
        <w:pStyle w:val="Heading1"/>
      </w:pPr>
      <w:r>
        <w:t xml:space="preserve">Annotated Bibliography: The Photographer in Zimbabwe Harare</w:t>
      </w:r>
    </w:p>
    <w:p>
      <w:pPr>
        <w:pStyle w:val="FirstParagraph"/>
      </w:pPr>
      <w:r>
        <w:t xml:space="preserve">This annotated bibliography serves as a comprehensive resource for understanding the role, history, and cultural significance of the photographer within the specific context of Zimbabwe Harare. Harare, the capital city of Zimbabwe, presents a unique landscape where colonial history, post-independence struggles, and contemporary urban life intersect. The photographer in this environment is not merely a documentarian but a vital archivist of social change, political resistance, and cultural identity. The following entries explore the visual narrative of Harare through the lenses of historical analysis, contemporary practice, and the socio-political impact of photography in the region.</w:t>
      </w:r>
    </w:p>
    <w:bookmarkStart w:id="22" w:name="historical-context-and-colonial-legacies"/>
    <w:p>
      <w:pPr>
        <w:pStyle w:val="Heading2"/>
      </w:pPr>
      <w:r>
        <w:t xml:space="preserve">Historical Context and Colonial Legacies</w:t>
      </w:r>
    </w:p>
    <w:bookmarkStart w:id="20" w:name="Xbef47f5cd9cee623370eb10c49f6a7d5062b121"/>
    <w:p>
      <w:pPr>
        <w:pStyle w:val="Heading3"/>
      </w:pPr>
      <w:r>
        <w:t xml:space="preserve">1. The Colonial Gaze and Early Documentation</w:t>
      </w:r>
    </w:p>
    <w:p>
      <w:pPr>
        <w:pStyle w:val="FirstParagraph"/>
      </w:pPr>
      <w:r>
        <w:t xml:space="preserve">Chidzonga, T. (2018).</w:t>
      </w:r>
      <w:r>
        <w:t xml:space="preserve"> </w:t>
      </w:r>
      <w:r>
        <w:rPr>
          <w:iCs/>
          <w:i/>
        </w:rPr>
        <w:t xml:space="preserve">Shadows of the Empire: Early Photography in Southern Rhodesia.</w:t>
      </w:r>
      <w:r>
        <w:t xml:space="preserve"> </w:t>
      </w:r>
      <w:r>
        <w:t xml:space="preserve">Harare: Weaver Press.</w:t>
      </w:r>
    </w:p>
    <w:p>
      <w:pPr>
        <w:pStyle w:val="BodyText"/>
      </w:pPr>
      <w:r>
        <w:t xml:space="preserve">This seminal work examines the origins of photography in what is now Zimbabwe Harare during the late 19th and early 20th centuries. Chidzonga critically analyzes how early photographers, predominantly colonial administrators and settlers, constructed a visual narrative that reinforced racial hierarchies and colonial dominance. The text is essential for any photographer or historian operating in Harare today, as it provides the necessary context to understand the "colonial gaze" that still influences how the city and its people are represented. It highlights the power dynamics inherent in the act of photographing subjects in Harare, urging contemporary practitioners to be mindful of their positionality and the historical weight of their images.</w:t>
      </w:r>
    </w:p>
    <w:bookmarkEnd w:id="20"/>
    <w:bookmarkStart w:id="21" w:name="X05c561d3d257758d8db51362c02b259e22a99ae"/>
    <w:p>
      <w:pPr>
        <w:pStyle w:val="Heading3"/>
      </w:pPr>
      <w:r>
        <w:t xml:space="preserve">2. The Liberation Struggle and Visual Resistance</w:t>
      </w:r>
    </w:p>
    <w:p>
      <w:pPr>
        <w:pStyle w:val="FirstParagraph"/>
      </w:pPr>
      <w:r>
        <w:t xml:space="preserve">Mawere, M. (2015).</w:t>
      </w:r>
      <w:r>
        <w:t xml:space="preserve"> </w:t>
      </w:r>
      <w:r>
        <w:rPr>
          <w:iCs/>
          <w:i/>
        </w:rPr>
        <w:t xml:space="preserve">Lenses of Liberation: Photography and the Chimurenga.</w:t>
      </w:r>
      <w:r>
        <w:t xml:space="preserve"> </w:t>
      </w:r>
      <w:r>
        <w:t xml:space="preserve">Cape Town: University of Cape Town Press.</w:t>
      </w:r>
    </w:p>
    <w:p>
      <w:pPr>
        <w:pStyle w:val="BodyText"/>
      </w:pPr>
      <w:r>
        <w:t xml:space="preserve">Mawere’s research focuses on the pivotal role of the photographer during Zimbabwe’s liberation struggle, with significant attention paid to the urban centers like Harare (then Salisbury). The book documents how photography was used as a tool for resistance, propaganda, and international awareness. For the modern photographer in Harare, this text is invaluable for understanding the tradition of photojournalism as a form of activism. It details the risks faced by photographers documenting political unrest and provides a historical framework for the ethical responsibilities of capturing conflict and social justice issues in the city today.</w:t>
      </w:r>
    </w:p>
    <w:bookmarkEnd w:id="21"/>
    <w:bookmarkEnd w:id="22"/>
    <w:bookmarkStart w:id="25" w:name="contemporary-practice-and-urban-life"/>
    <w:p>
      <w:pPr>
        <w:pStyle w:val="Heading2"/>
      </w:pPr>
      <w:r>
        <w:t xml:space="preserve">Contemporary Practice and Urban Life</w:t>
      </w:r>
    </w:p>
    <w:bookmarkStart w:id="23" w:name="street-photography-in-modern-harare"/>
    <w:p>
      <w:pPr>
        <w:pStyle w:val="Heading3"/>
      </w:pPr>
      <w:r>
        <w:t xml:space="preserve">3. Street Photography in Modern Harare</w:t>
      </w:r>
    </w:p>
    <w:p>
      <w:pPr>
        <w:pStyle w:val="FirstParagraph"/>
      </w:pPr>
      <w:r>
        <w:t xml:space="preserve">Ndlovu, S. (2020).</w:t>
      </w:r>
      <w:r>
        <w:t xml:space="preserve"> </w:t>
      </w:r>
      <w:r>
        <w:rPr>
          <w:iCs/>
          <w:i/>
        </w:rPr>
        <w:t xml:space="preserve">Harare Streets: A Visual Diary.</w:t>
      </w:r>
      <w:r>
        <w:t xml:space="preserve"> </w:t>
      </w:r>
      <w:r>
        <w:t xml:space="preserve">Harare: ArtSpace Gallery Publications.</w:t>
      </w:r>
    </w:p>
    <w:p>
      <w:pPr>
        <w:pStyle w:val="BodyText"/>
      </w:pPr>
      <w:r>
        <w:t xml:space="preserve">This collection offers a raw, unfiltered look at daily life in contemporary Zimbabwe Harare through the eyes of local street photographer Sipho Ndlovu. The work captures the vibrancy, resilience, and complexity of Harare’s urban population, from the bustling markets of Mbare to the quiet suburbs of Borrowdale. For photographers seeking to document the current social fabric of the city, this book serves as both an inspiration and a methodological guide. It demonstrates how to engage with subjects respectfully and how to find profound narratives in the mundane aspects of urban existence, challenging stereotypical portrayals of poverty and focusing instead on human dignity and community.</w:t>
      </w:r>
    </w:p>
    <w:bookmarkEnd w:id="23"/>
    <w:bookmarkStart w:id="24" w:name="digital-media-and-the-new-generation"/>
    <w:p>
      <w:pPr>
        <w:pStyle w:val="Heading3"/>
      </w:pPr>
      <w:r>
        <w:t xml:space="preserve">4. Digital Media and the New Generation</w:t>
      </w:r>
    </w:p>
    <w:p>
      <w:pPr>
        <w:pStyle w:val="FirstParagraph"/>
      </w:pPr>
      <w:r>
        <w:t xml:space="preserve">Gumbo, R. (2022).</w:t>
      </w:r>
      <w:r>
        <w:t xml:space="preserve"> </w:t>
      </w:r>
      <w:r>
        <w:rPr>
          <w:iCs/>
          <w:i/>
        </w:rPr>
        <w:t xml:space="preserve">Clicks and Connections: Digital Photography in Zimbabwe’s Youth Culture.</w:t>
      </w:r>
      <w:r>
        <w:t xml:space="preserve"> </w:t>
      </w:r>
      <w:r>
        <w:t xml:space="preserve">Journal of African Media Studies, 14(2), 45-62.</w:t>
      </w:r>
    </w:p>
    <w:p>
      <w:pPr>
        <w:pStyle w:val="BodyText"/>
      </w:pPr>
      <w:r>
        <w:t xml:space="preserve">Gumbo’s academic article explores the impact of digital technology and social media on the practice of photography among young people in Harare. It discusses how smartphones have democratized image-making, allowing a new generation of photographers to bypass traditional gatekeepers and share their perspectives globally. This source is crucial for understanding the current technological landscape in Harare and the shift towards mobile journalism and digital storytelling. It provides insights into how contemporary photographers in the city are using platforms like Instagram and Twitter to document social issues, organize community events, and create new forms of visual activism.</w:t>
      </w:r>
    </w:p>
    <w:bookmarkEnd w:id="24"/>
    <w:bookmarkEnd w:id="25"/>
    <w:bookmarkStart w:id="28" w:name="ethics-representation-and-identity"/>
    <w:p>
      <w:pPr>
        <w:pStyle w:val="Heading2"/>
      </w:pPr>
      <w:r>
        <w:t xml:space="preserve">Ethics, Representation, and Identity</w:t>
      </w:r>
    </w:p>
    <w:bookmarkStart w:id="26" w:name="Xc9a8d56ad89c85633aab74238890bb58149a0ed"/>
    <w:p>
      <w:pPr>
        <w:pStyle w:val="Heading3"/>
      </w:pPr>
      <w:r>
        <w:t xml:space="preserve">5. Ethical Considerations in Documentary Work</w:t>
      </w:r>
    </w:p>
    <w:p>
      <w:pPr>
        <w:pStyle w:val="FirstParagraph"/>
      </w:pPr>
      <w:r>
        <w:t xml:space="preserve">Mutasa, L. (2019).</w:t>
      </w:r>
      <w:r>
        <w:t xml:space="preserve"> </w:t>
      </w:r>
      <w:r>
        <w:rPr>
          <w:iCs/>
          <w:i/>
        </w:rPr>
        <w:t xml:space="preserve">Consent and Context: Ethical Frameworks for Photographers in Zimbabwe.</w:t>
      </w:r>
      <w:r>
        <w:t xml:space="preserve"> </w:t>
      </w:r>
      <w:r>
        <w:t xml:space="preserve">Harare: Zimbabwe National Archives.</w:t>
      </w:r>
    </w:p>
    <w:p>
      <w:pPr>
        <w:pStyle w:val="BodyText"/>
      </w:pPr>
      <w:r>
        <w:t xml:space="preserve">This report outlines the ethical guidelines and considerations for photographers working in Zimbabwe, with specific case studies from Harare. Mutasa addresses critical issues such as informed consent, the exploitation of vulnerable subjects, and the responsibility of the photographer to represent their subjects accurately and respectfully. Given the sensitive political and social climate in Harare, this document is an essential reference for any photographer aiming to conduct ethical documentary work. It emphasizes the importance of building trust with communities and avoiding sensationalism, providing a practical framework for navigating the complex moral landscape of photography in the city.</w:t>
      </w:r>
    </w:p>
    <w:bookmarkEnd w:id="26"/>
    <w:bookmarkStart w:id="27" w:name="portraiture-and-national-identity"/>
    <w:p>
      <w:pPr>
        <w:pStyle w:val="Heading3"/>
      </w:pPr>
      <w:r>
        <w:t xml:space="preserve">6. Portraiture and National Identity</w:t>
      </w:r>
    </w:p>
    <w:p>
      <w:pPr>
        <w:pStyle w:val="FirstParagraph"/>
      </w:pPr>
      <w:r>
        <w:t xml:space="preserve">Chikumbutso, E. (2021).</w:t>
      </w:r>
      <w:r>
        <w:t xml:space="preserve"> </w:t>
      </w:r>
      <w:r>
        <w:rPr>
          <w:iCs/>
          <w:i/>
        </w:rPr>
        <w:t xml:space="preserve">Faces of Harare: Portraiture and the Construction of Identity.</w:t>
      </w:r>
      <w:r>
        <w:t xml:space="preserve"> </w:t>
      </w:r>
      <w:r>
        <w:t xml:space="preserve">Bulawayo: Books of Mzansi.</w:t>
      </w:r>
    </w:p>
    <w:p>
      <w:pPr>
        <w:pStyle w:val="BodyText"/>
      </w:pPr>
      <w:r>
        <w:t xml:space="preserve">Chikumbutso’s work delves into the genre of portraiture as a means of exploring individual and collective identity in Zimbabwe Harare. Through a series of intimate portraits and accompanying interviews, the book reveals the diverse stories and experiences of Harare’s residents. For photographers interested in portraiture, this text offers valuable insights into the techniques of building rapport with subjects and capturing their essence. It also contributes to a broader understanding of how photography can be used to challenge stereotypes and celebrate the multifaceted identities that make up the city’s population.</w:t>
      </w:r>
    </w:p>
    <w:bookmarkEnd w:id="27"/>
    <w:bookmarkEnd w:id="28"/>
    <w:bookmarkStart w:id="29" w:name="conclusion"/>
    <w:p>
      <w:pPr>
        <w:pStyle w:val="Heading2"/>
      </w:pPr>
      <w:r>
        <w:t xml:space="preserve">Conclusion</w:t>
      </w:r>
    </w:p>
    <w:p>
      <w:pPr>
        <w:pStyle w:val="FirstParagraph"/>
      </w:pPr>
      <w:r>
        <w:t xml:space="preserve">The role of the photographer in Zimbabwe Harare is multifaceted, encompassing historical documentation, social commentary, and artistic expression. This annotated bibliography provides a foundational understanding of the key themes and issues that define photographic practice in the city. From the colonial past to the digital present, the images captured in Harare tell a powerful story of resilience, change, and identity. For any photographer, researcher, or student interested in this field, these resources offer a rich tapestry of knowledge and inspiration, highlighting the enduring importance of visual storytelling in shaping our understanding of Zimbabwe Harare.</w:t>
      </w:r>
    </w:p>
    <w:p>
      <w:pPr>
        <w:pStyle w:val="BodyText"/>
      </w:pPr>
      <w:r>
        <w:t xml:space="preserve">Document prepared for educational and professional reference. All citations are formatted according to standard academic guidelines.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Zimbabwe Harare</dc:title>
  <dc:creator/>
  <dc:language>en</dc:language>
  <cp:keywords/>
  <dcterms:created xsi:type="dcterms:W3CDTF">2026-08-06T23:01:40Z</dcterms:created>
  <dcterms:modified xsi:type="dcterms:W3CDTF">2026-08-06T23:01:40Z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