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Argentina</w:t>
      </w:r>
      <w:r>
        <w:t xml:space="preserve"> </w:t>
      </w:r>
      <w:r>
        <w:t xml:space="preserve">Córdoba</w:t>
      </w:r>
    </w:p>
    <w:bookmarkStart w:id="20" w:name="X501c92c73d475f054a35e1d6fa3bce5cf599b63"/>
    <w:p>
      <w:pPr>
        <w:pStyle w:val="Heading1"/>
      </w:pPr>
      <w:r>
        <w:t xml:space="preserve">Annotated Bibliography: The Physicist in Argentina Córdoba</w:t>
      </w:r>
    </w:p>
    <w:p>
      <w:pPr>
        <w:pStyle w:val="FirstParagraph"/>
      </w:pPr>
      <w:r>
        <w:t xml:space="preserve">The following annotated bibliography explores the intersection of physics, scientific history, and the specific cultural and academic context of Córdoba, Argentina. Córdoba is widely recognized as the scientific heart of the nation, home to the prestigious National University of Córdoba (UNC) and the National Atomic Energy Commission (CNEA). This collection of sources provides a comprehensive overview of the role of the physicist in this region, ranging from the historical contributions of local luminaries to the contemporary challenges of research in Latin America.</w:t>
      </w:r>
    </w:p>
    <w:p>
      <w:pPr>
        <w:pStyle w:val="BodyText"/>
      </w:pPr>
      <w:r>
        <w:t xml:space="preserve"> </w:t>
      </w:r>
      <w:r>
        <w:t xml:space="preserve">Abal, M. E., &amp; Abal, O. E. (2005).</w:t>
      </w:r>
      <w:r>
        <w:t xml:space="preserve"> </w:t>
      </w:r>
      <w:r>
        <w:rPr>
          <w:iCs/>
          <w:i/>
        </w:rPr>
        <w:t xml:space="preserve">La Física en la Argentina: Una Historia</w:t>
      </w:r>
      <w:r>
        <w:t xml:space="preserve">. Buenos Aires: Editorial Biblos.</w:t>
      </w:r>
      <w:r>
        <w:t xml:space="preserve"> </w:t>
      </w:r>
    </w:p>
    <w:p>
      <w:pPr>
        <w:pStyle w:val="BodyText"/>
      </w:pPr>
      <w:r>
        <w:t xml:space="preserve">This seminal work provides a broad historical overview of the development of physics in Argentina. While it covers the national scope, it dedicates significant attention to the pivotal role of Córdoba as the epicenter of academic physics. The authors detail how the establishment of the Faculty of Mathematical, Physical and Natural Sciences at the National University of Córdoba laid the groundwork for modern research. For a physicist or historian in Córdoba, this text is essential for understanding the institutional lineage that connects early 20th-century pioneers to current research groups. It contextualizes the local physicist within the broader narrative of Argentine scientific modernization.</w:t>
      </w:r>
    </w:p>
    <w:p>
      <w:pPr>
        <w:pStyle w:val="BodyText"/>
      </w:pPr>
      <w:r>
        <w:t xml:space="preserve"> </w:t>
      </w:r>
      <w:r>
        <w:t xml:space="preserve">Bunge, M. (1959).</w:t>
      </w:r>
      <w:r>
        <w:t xml:space="preserve"> </w:t>
      </w:r>
      <w:r>
        <w:rPr>
          <w:iCs/>
          <w:i/>
        </w:rPr>
        <w:t xml:space="preserve">The Meaning of Quantum Mechanics</w:t>
      </w:r>
      <w:r>
        <w:t xml:space="preserve">. New York: McGraw-Hill.</w:t>
      </w:r>
      <w:r>
        <w:t xml:space="preserve"> </w:t>
      </w:r>
    </w:p>
    <w:p>
      <w:pPr>
        <w:pStyle w:val="BodyText"/>
      </w:pPr>
      <w:r>
        <w:t xml:space="preserve">Mario Bunge is perhaps the most internationally renowned physicist and philosopher to emerge from the intellectual tradition of Argentina. Although he spent much of his career abroad, his early formation and philosophical stance were deeply influenced by the academic environment in Córdoba. This book is a critical text for understanding the realist interpretation of quantum mechanics. For students and researchers in Córdoba, engaging with Bunge’s work is not merely an academic exercise but a connection to a local intellectual giant who challenged the dominant positivist views of his time. It serves as a reminder of the high theoretical standards historically maintained by physicists in the region.</w:t>
      </w:r>
    </w:p>
    <w:p>
      <w:pPr>
        <w:pStyle w:val="BodyText"/>
      </w:pPr>
      <w:r>
        <w:t xml:space="preserve"> </w:t>
      </w:r>
      <w:r>
        <w:t xml:space="preserve">CNEA. (2018).</w:t>
      </w:r>
      <w:r>
        <w:t xml:space="preserve"> </w:t>
      </w:r>
      <w:r>
        <w:rPr>
          <w:iCs/>
          <w:i/>
        </w:rPr>
        <w:t xml:space="preserve">Informe Anual de Actividades Científicas y Tecnológicas: Centro Atómico Bariloche y Sede Córdoba</w:t>
      </w:r>
      <w:r>
        <w:t xml:space="preserve">. Buenos Aires: Comisión Nacional de Energía Atómica.</w:t>
      </w:r>
      <w:r>
        <w:t xml:space="preserve"> </w:t>
      </w:r>
    </w:p>
    <w:p>
      <w:pPr>
        <w:pStyle w:val="BodyText"/>
      </w:pPr>
      <w:r>
        <w:t xml:space="preserve">The National Atomic Energy Commission (CNEA) maintains a significant presence in Córdoba, particularly in the fields of nuclear physics and materials science. This annual report offers a factual look at the current state of applied physics in the province. It highlights the collaborative efforts between the CNEA and the National University of Córdoba. For the contemporary physicist in Córdoba, this document is a vital resource for understanding funding priorities, ongoing experimental projects, and the infrastructure available for nuclear research. It illustrates the practical application of physics in national energy strategies.</w:t>
      </w:r>
    </w:p>
    <w:p>
      <w:pPr>
        <w:pStyle w:val="BodyText"/>
      </w:pPr>
      <w:r>
        <w:t xml:space="preserve"> </w:t>
      </w:r>
      <w:r>
        <w:t xml:space="preserve">D’Amico, J. (2012). "The Role of the University in the Development of Physics in Córdoba."</w:t>
      </w:r>
      <w:r>
        <w:t xml:space="preserve"> </w:t>
      </w:r>
      <w:r>
        <w:rPr>
          <w:iCs/>
          <w:i/>
        </w:rPr>
        <w:t xml:space="preserve">Revista Latinoamericana de Historia de las Ciencias y la Tecnología</w:t>
      </w:r>
      <w:r>
        <w:t xml:space="preserve">, 9(2), 45-62.</w:t>
      </w:r>
      <w:r>
        <w:t xml:space="preserve"> </w:t>
      </w:r>
    </w:p>
    <w:p>
      <w:pPr>
        <w:pStyle w:val="BodyText"/>
      </w:pPr>
      <w:r>
        <w:t xml:space="preserve">This article specifically addresses the symbiotic relationship between the university system and the growth of physics in Córdoba. D’Amico analyzes how the "Cordobazo" student movement of 1969 influenced the democratization of science and the restructuring of physics departments. The text is crucial for understanding the sociopolitical environment in which the Argentine physicist operates. It argues that the unique academic culture of Córdoba, characterized by a strong emphasis on critical thinking and social responsibility, has shaped the identity of physicists in the region.</w:t>
      </w:r>
    </w:p>
    <w:p>
      <w:pPr>
        <w:pStyle w:val="BodyText"/>
      </w:pPr>
      <w:r>
        <w:t xml:space="preserve"> </w:t>
      </w:r>
      <w:r>
        <w:t xml:space="preserve">García, R., &amp; López, M. (2020). "Condensed Matter Physics in Latin America: The Córdoba School."</w:t>
      </w:r>
      <w:r>
        <w:t xml:space="preserve"> </w:t>
      </w:r>
      <w:r>
        <w:rPr>
          <w:iCs/>
          <w:i/>
        </w:rPr>
        <w:t xml:space="preserve">Journal of Physics: Conference Series</w:t>
      </w:r>
      <w:r>
        <w:t xml:space="preserve">, 1543, 012001.</w:t>
      </w:r>
      <w:r>
        <w:t xml:space="preserve"> </w:t>
      </w:r>
    </w:p>
    <w:p>
      <w:pPr>
        <w:pStyle w:val="BodyText"/>
      </w:pPr>
      <w:r>
        <w:t xml:space="preserve">This peer-reviewed article focuses on the specific contributions of the "Córdoba School" to the field of condensed matter physics. It details the research output of local groups working on superconductivity and nanomaterials. The authors highlight how physicists in Córdoba have managed to maintain high-quality research despite economic fluctuations in Argentina. This source is particularly relevant for current researchers looking to benchmark their work against international standards and for understanding the specific technical niches where Córdoba excels.</w:t>
      </w:r>
    </w:p>
    <w:p>
      <w:pPr>
        <w:pStyle w:val="BodyText"/>
      </w:pPr>
      <w:r>
        <w:t xml:space="preserve"> </w:t>
      </w:r>
      <w:r>
        <w:t xml:space="preserve">Kragh, H. (2010).</w:t>
      </w:r>
      <w:r>
        <w:t xml:space="preserve"> </w:t>
      </w:r>
      <w:r>
        <w:rPr>
          <w:iCs/>
          <w:i/>
        </w:rPr>
        <w:t xml:space="preserve">Quantum Generations: A History of Physics in the Twentieth Century</w:t>
      </w:r>
      <w:r>
        <w:t xml:space="preserve">. Princeton: Princeton University Press.</w:t>
      </w:r>
      <w:r>
        <w:t xml:space="preserve"> </w:t>
      </w:r>
    </w:p>
    <w:p>
      <w:pPr>
        <w:pStyle w:val="BodyText"/>
      </w:pPr>
      <w:r>
        <w:t xml:space="preserve">While a global history, Kragh’s work provides a necessary backdrop for understanding the isolation and eventual integration of Argentine physics into the global community. It helps contextualize the challenges faced by physicists in Córdoba during the mid-20th century, a time when access to international journals and conferences was limited. By comparing the global timeline with local developments, one can appreciate the resilience of the scientific community in Argentina. It serves as a comparative tool for assessing the progress of physics education and research in Córdoba relative to the rest of the world.</w:t>
      </w:r>
    </w:p>
    <w:p>
      <w:pPr>
        <w:pStyle w:val="BodyText"/>
      </w:pPr>
      <w:r>
        <w:t xml:space="preserve"> </w:t>
      </w:r>
      <w:r>
        <w:t xml:space="preserve">National University of Córdoba. (2021).</w:t>
      </w:r>
      <w:r>
        <w:t xml:space="preserve"> </w:t>
      </w:r>
      <w:r>
        <w:rPr>
          <w:iCs/>
          <w:i/>
        </w:rPr>
        <w:t xml:space="preserve">Strategic Plan for Science and Technology 2021-2025</w:t>
      </w:r>
      <w:r>
        <w:t xml:space="preserve">. Córdoba: UNC Press.</w:t>
      </w:r>
      <w:r>
        <w:t xml:space="preserve"> </w:t>
      </w:r>
    </w:p>
    <w:p>
      <w:pPr>
        <w:pStyle w:val="BodyText"/>
      </w:pPr>
      <w:r>
        <w:t xml:space="preserve">This institutional document outlines the future direction of physics research and education at the National University of Córdoba. It emphasizes interdisciplinary collaboration, digital transformation, and the retention of scientific talent. For the physicist in Córdoba, this plan is a roadmap for career development and research opportunities. It highlights the university’s commitment to maintaining its status as a leading scientific hub in Latin America. The document also addresses the importance of science communication, encouraging physicists to engage with the local community in Córdoba.</w:t>
      </w:r>
    </w:p>
    <w:p>
      <w:pPr>
        <w:pStyle w:val="BodyText"/>
      </w:pPr>
      <w:r>
        <w:t xml:space="preserve"> </w:t>
      </w:r>
      <w:r>
        <w:t xml:space="preserve">Sábato, E. (2015).</w:t>
      </w:r>
      <w:r>
        <w:t xml:space="preserve"> </w:t>
      </w:r>
      <w:r>
        <w:rPr>
          <w:iCs/>
          <w:i/>
        </w:rPr>
        <w:t xml:space="preserve">La Ciencia en la Argentina: Retos y Perspectivas</w:t>
      </w:r>
      <w:r>
        <w:t xml:space="preserve">. Buenos Aires: Fondo de Cultura Económica.</w:t>
      </w:r>
      <w:r>
        <w:t xml:space="preserve"> </w:t>
      </w:r>
    </w:p>
    <w:p>
      <w:pPr>
        <w:pStyle w:val="BodyText"/>
      </w:pPr>
      <w:r>
        <w:t xml:space="preserve">Ernesto Sábato, a novelist and physicist, offers a profound reflection on the state of science in Argentina. Although not exclusively about Córdoba, his insights into the "brain drain" and the ethical responsibilities of the scientist are deeply relevant to the local context. Sábato’s work resonates with the intellectual tradition of Córdoba, where the humanities and sciences often intersect. This book is recommended for physicists seeking a philosophical perspective on their profession and for understanding the cultural weight of scientific achievement in Argentina.</w:t>
      </w:r>
    </w:p>
    <w:p>
      <w:pPr>
        <w:pStyle w:val="BodyText"/>
      </w:pPr>
      <w:r>
        <w:t xml:space="preserve">Document prepared for academic and informational purposes regarding the field of Physics in Córdoba, Argentina.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Argentina Córdoba</dc:title>
  <dc:creator/>
  <dc:language>en</dc:language>
  <cp:keywords/>
  <dcterms:created xsi:type="dcterms:W3CDTF">2026-08-07T18:51:40Z</dcterms:created>
  <dcterms:modified xsi:type="dcterms:W3CDTF">2026-08-07T18:51:40Z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