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3cb6e1e30aee8d47d96d41688015c8cce312007"/>
    <w:p>
      <w:pPr>
        <w:pStyle w:val="Heading1"/>
      </w:pPr>
      <w:r>
        <w:t xml:space="preserve">Annotated Bibliography: The Physicist and Scientific Infrastructure in Kinshasa, DR Congo</w:t>
      </w:r>
    </w:p>
    <w:p>
      <w:pPr>
        <w:pStyle w:val="FirstParagraph"/>
      </w:pPr>
      <w:r>
        <w:t xml:space="preserve">Prepared for Academic and Developmental Review</w:t>
      </w:r>
    </w:p>
    <w:bookmarkEnd w:id="20"/>
    <w:p>
      <w:pPr>
        <w:pStyle w:val="BodyText"/>
      </w:pPr>
      <w:r>
        <w:rPr>
          <w:bCs/>
          <w:b/>
        </w:rPr>
        <w:t xml:space="preserve">Introduction:</w:t>
      </w:r>
      <w:r>
        <w:t xml:space="preserve"> </w:t>
      </w:r>
      <w:r>
        <w:t xml:space="preserve">This annotated bibliography serves as a foundational resource for understanding the role of the physicist within the context of the Democratic Republic of Congo (DRC), specifically focusing on the capital city, Kinshasa. The collection of sources below addresses the intersection of theoretical physics, practical application, and educational infrastructure. It highlights the challenges and opportunities facing scientists in Kinshasa, ranging from the legacy of the University of Kinshasa to the urgent need for renewable energy solutions and nuclear safety in a resource-rich nation. These references are curated to support researchers, educators, and policymakers dedicated to advancing the scientific community in Central Africa.</w:t>
      </w:r>
    </w:p>
    <w:bookmarkStart w:id="21" w:name="Xd7a18c5e6aba01b38272a0adfeb83fbdc8fc183"/>
    <w:p>
      <w:pPr>
        <w:pStyle w:val="Heading2"/>
      </w:pPr>
      <w:r>
        <w:t xml:space="preserve">Section 1: Educational Infrastructure and the Training of Physicists</w:t>
      </w:r>
    </w:p>
    <w:p>
      <w:pPr>
        <w:pStyle w:val="FirstParagraph"/>
      </w:pPr>
      <w:r>
        <w:t xml:space="preserve">Mukendi, J. P., &amp; Lumbala, T. (2019). "Challenges in Undergraduate Physics Education at the University of Kinshasa."</w:t>
      </w:r>
      <w:r>
        <w:t xml:space="preserve"> </w:t>
      </w:r>
      <w:r>
        <w:rPr>
          <w:iCs/>
          <w:i/>
        </w:rPr>
        <w:t xml:space="preserve">African Journal of Science, Technology, Innovation and Development</w:t>
      </w:r>
      <w:r>
        <w:t xml:space="preserve">, 11(4), 450-462.</w:t>
      </w:r>
    </w:p>
    <w:p>
      <w:pPr>
        <w:pStyle w:val="BodyText"/>
      </w:pPr>
      <w:r>
        <w:t xml:space="preserve">This article provides a critical analysis of the current state of physics education at the University of Kinshasa (UNIKIN), the premier institution for training physicists in the DRC. The authors detail the systemic issues facing students, including a lack of modern laboratory equipment, outdated textbooks, and insufficient funding for research. For a physicist working in Kinshasa, this source is essential as it outlines the pedagogical hurdles that must be overcome to produce competitive graduates. It argues that without significant investment in practical laboratory training, the theoretical knowledge of Congolese physicists will remain disconnected from the technological needs of the nation.</w:t>
      </w:r>
    </w:p>
    <w:p>
      <w:pPr>
        <w:pStyle w:val="BodyText"/>
      </w:pPr>
      <w:r>
        <w:t xml:space="preserve">World Bank. (2021).</w:t>
      </w:r>
      <w:r>
        <w:t xml:space="preserve"> </w:t>
      </w:r>
      <w:r>
        <w:rPr>
          <w:iCs/>
          <w:i/>
        </w:rPr>
        <w:t xml:space="preserve">Higher Education in the Democratic Republic of Congo: Pathways to Quality and Relevance</w:t>
      </w:r>
      <w:r>
        <w:t xml:space="preserve">. Washington, DC: World Bank Group.</w:t>
      </w:r>
    </w:p>
    <w:p>
      <w:pPr>
        <w:pStyle w:val="BodyText"/>
      </w:pPr>
      <w:r>
        <w:t xml:space="preserve">While a broad report on higher education, this document contains specific data relevant to the sciences in Kinshasa. It examines the gap between the curriculum taught in Kinshasa's universities and the skills required by the modern workforce. For the physicist, this report highlights the necessity of aligning academic research with national development goals. It suggests that physicists in Kinshasa must not only focus on pure science but also engage in applied research that addresses local infrastructure and industrial challenges.</w:t>
      </w:r>
    </w:p>
    <w:bookmarkEnd w:id="21"/>
    <w:bookmarkStart w:id="22" w:name="X475dc36b752bb7a7343bc74e74006424354b1c2"/>
    <w:p>
      <w:pPr>
        <w:pStyle w:val="Heading2"/>
      </w:pPr>
      <w:r>
        <w:t xml:space="preserve">Section 2: Applied Physics and Energy Development</w:t>
      </w:r>
    </w:p>
    <w:p>
      <w:pPr>
        <w:pStyle w:val="FirstParagraph"/>
      </w:pPr>
      <w:r>
        <w:t xml:space="preserve">Nzuzi, E., &amp; Kabongo, M. (2020). "Solar Energy Potential and Photovoltaic Applications in Kinshasa: A Technical Assessment."</w:t>
      </w:r>
      <w:r>
        <w:t xml:space="preserve"> </w:t>
      </w:r>
      <w:r>
        <w:rPr>
          <w:iCs/>
          <w:i/>
        </w:rPr>
        <w:t xml:space="preserve">Renewable Energy Journal of Central Africa</w:t>
      </w:r>
      <w:r>
        <w:t xml:space="preserve">, 8(2), 112-125.</w:t>
      </w:r>
    </w:p>
    <w:p>
      <w:pPr>
        <w:pStyle w:val="BodyText"/>
      </w:pPr>
      <w:r>
        <w:t xml:space="preserve">This technical paper is highly relevant to the applied physicist in Kinshasa. It analyzes the solar irradiance data specific to the Kinshasa region and proposes efficient photovoltaic systems suitable for the local climate. Given the frequent power outages in the city, this source provides a roadmap for physicists to contribute to energy security. It emphasizes the role of the physicist in optimizing energy storage solutions and grid integration, making it a vital reference for those interested in sustainable development in the DRC.</w:t>
      </w:r>
    </w:p>
    <w:p>
      <w:pPr>
        <w:pStyle w:val="BodyText"/>
      </w:pPr>
      <w:r>
        <w:t xml:space="preserve">International Atomic Energy Agency (IAEA). (2018).</w:t>
      </w:r>
      <w:r>
        <w:t xml:space="preserve"> </w:t>
      </w:r>
      <w:r>
        <w:rPr>
          <w:iCs/>
          <w:i/>
        </w:rPr>
        <w:t xml:space="preserve">Nuclear Law and Safety in the Democratic Republic of Congo</w:t>
      </w:r>
      <w:r>
        <w:t xml:space="preserve">. Vienna: IAEA Publications.</w:t>
      </w:r>
    </w:p>
    <w:p>
      <w:pPr>
        <w:pStyle w:val="BodyText"/>
      </w:pPr>
      <w:r>
        <w:t xml:space="preserve">The DRC possesses significant uranium deposits, making the work of the physicist crucial for national safety and economic regulation. This IAEA report outlines the legal and technical frameworks required for the safe handling of nuclear materials. For physicists in Kinshasa, this document is a primary reference for understanding radiation safety standards and the regulatory environment. It underscores the responsibility of the scientific community in Kinshasa to ensure that the extraction and use of nuclear resources are managed with the highest standards of physical safety and environmental protection.</w:t>
      </w:r>
    </w:p>
    <w:bookmarkEnd w:id="22"/>
    <w:bookmarkStart w:id="23" w:name="Xaef862852d93305bc6103e22087620a381097fb"/>
    <w:p>
      <w:pPr>
        <w:pStyle w:val="Heading2"/>
      </w:pPr>
      <w:r>
        <w:t xml:space="preserve">Section 3: Research Collaboration and Scientific Identity</w:t>
      </w:r>
    </w:p>
    <w:p>
      <w:pPr>
        <w:pStyle w:val="FirstParagraph"/>
      </w:pPr>
      <w:r>
        <w:t xml:space="preserve">Okafor, C., &amp; Mbemba, L. (2022). "South-South Collaboration in Physics: Linking Kinshasa with Lagos and Nairobi."</w:t>
      </w:r>
      <w:r>
        <w:t xml:space="preserve"> </w:t>
      </w:r>
      <w:r>
        <w:rPr>
          <w:iCs/>
          <w:i/>
        </w:rPr>
        <w:t xml:space="preserve">Journal of African Physics</w:t>
      </w:r>
      <w:r>
        <w:t xml:space="preserve">, 15(1), 33-48.</w:t>
      </w:r>
    </w:p>
    <w:p>
      <w:pPr>
        <w:pStyle w:val="BodyText"/>
      </w:pPr>
      <w:r>
        <w:t xml:space="preserve">This article explores the potential for regional collaboration among physicists in major African capitals. It argues that isolation hinders scientific progress in Kinshasa and proposes joint research initiatives with peers in Nigeria and Kenya. The authors highlight successful case studies where shared resources led to breakthroughs in condensed matter physics. This source is instrumental for physicists in Kinshasa seeking to expand their research networks, access shared facilities, and publish in higher-impact journals through collaborative efforts.</w:t>
      </w:r>
    </w:p>
    <w:p>
      <w:pPr>
        <w:pStyle w:val="BodyText"/>
      </w:pPr>
      <w:r>
        <w:t xml:space="preserve">Kasongo, R. (2017). "The Role of the Scientist in Post-Conflict Reconstruction: A Perspective from the DRC."</w:t>
      </w:r>
      <w:r>
        <w:t xml:space="preserve"> </w:t>
      </w:r>
      <w:r>
        <w:rPr>
          <w:iCs/>
          <w:i/>
        </w:rPr>
        <w:t xml:space="preserve">African Humanities Review</w:t>
      </w:r>
      <w:r>
        <w:t xml:space="preserve">, 9(3), 201-215.</w:t>
      </w:r>
    </w:p>
    <w:p>
      <w:pPr>
        <w:pStyle w:val="BodyText"/>
      </w:pPr>
      <w:r>
        <w:t xml:space="preserve">While broader in scope, this essay specifically addresses the societal role of the physicist in Kinshasa. Kasongo argues that scientists must engage with the public to rebuild trust in institutions and promote rational thinking. The text discusses how physics education can be used to foster critical thinking and innovation in a recovering economy. It is a compelling read for any physicist in Kinshasa who wishes to understand the broader social impact of their work beyond the laboratory.</w:t>
      </w:r>
    </w:p>
    <w:bookmarkEnd w:id="23"/>
    <w:bookmarkStart w:id="24" w:name="X1dca86a23991a96fb819edc8a3f2e50191fe2a9"/>
    <w:p>
      <w:pPr>
        <w:pStyle w:val="Heading2"/>
      </w:pPr>
      <w:r>
        <w:t xml:space="preserve">Section 4: Historical Context and Future Prospects</w:t>
      </w:r>
    </w:p>
    <w:p>
      <w:pPr>
        <w:pStyle w:val="FirstParagraph"/>
      </w:pPr>
      <w:r>
        <w:t xml:space="preserve">Vansina, J. (2015).</w:t>
      </w:r>
      <w:r>
        <w:t xml:space="preserve"> </w:t>
      </w:r>
      <w:r>
        <w:rPr>
          <w:iCs/>
          <w:i/>
        </w:rPr>
        <w:t xml:space="preserve">History of Science in Central Africa: From Oral Traditions to Modern Universities</w:t>
      </w:r>
      <w:r>
        <w:t xml:space="preserve">. Cambridge: Cambridge University Press.</w:t>
      </w:r>
    </w:p>
    <w:p>
      <w:pPr>
        <w:pStyle w:val="BodyText"/>
      </w:pPr>
      <w:r>
        <w:t xml:space="preserve">This historical text provides context for the development of scientific thought in the region. It traces the evolution of the physicist's role from early colonial observations to the establishment of modern departments in Kinshasa. Understanding this history is crucial for contemporary physicists in the DRC to appreciate the legacy they inherit and the gaps that remain. It offers a narrative that validates the importance of indigenous knowledge systems alongside modern Western physics, encouraging a holistic approach to scientific inquiry in Kinshasa.</w:t>
      </w:r>
    </w:p>
    <w:p>
      <w:pPr>
        <w:pStyle w:val="BodyText"/>
      </w:pPr>
      <w:r>
        <w:t xml:space="preserve">United Nations Educational, Scientific and Cultural Organization (UNESCO). (2023).</w:t>
      </w:r>
      <w:r>
        <w:t xml:space="preserve"> </w:t>
      </w:r>
      <w:r>
        <w:rPr>
          <w:iCs/>
          <w:i/>
        </w:rPr>
        <w:t xml:space="preserve">Science Report: The Race Against Time for Smarter Development</w:t>
      </w:r>
      <w:r>
        <w:t xml:space="preserve">. Paris: UNESCO.</w:t>
      </w:r>
    </w:p>
    <w:p>
      <w:pPr>
        <w:pStyle w:val="BodyText"/>
      </w:pPr>
      <w:r>
        <w:t xml:space="preserve">This global report includes specific sections on Sub-Saharan Africa, highlighting the DRC's potential in scientific innovation. It emphasizes the need for increased funding for physics research in Kinshasa to address climate change and public health. For policymakers and physicists alike, this document serves as a strategic guide for advocating for resources. It positions the physicist in Kinshasa not just as an academic, but as a key stakeholder in the nation's future development and global competitiveness.</w:t>
      </w:r>
    </w:p>
    <w:p>
      <w:pPr>
        <w:pStyle w:val="BodyText"/>
      </w:pPr>
      <w:r>
        <w:t xml:space="preserve">© 2023 Annotated Bibliography for Scientific Development in Kinshasa.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Physics and Scientific Development in Kinshasa, DR Congo</dc:title>
  <dc:creator/>
  <dc:language>en</dc:language>
  <cp:keywords/>
  <dcterms:created xsi:type="dcterms:W3CDTF">2026-08-07T00:52:25Z</dcterms:created>
  <dcterms:modified xsi:type="dcterms:W3CDTF">2026-08-07T00:52:25Z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