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Italy</w:t>
      </w:r>
      <w:r>
        <w:t xml:space="preserve"> </w:t>
      </w:r>
      <w:r>
        <w:t xml:space="preserve">Milan</w:t>
      </w:r>
    </w:p>
    <w:bookmarkStart w:id="20" w:name="X2a2986a4766bd4b6d4f489f53a8da24d912dcf2"/>
    <w:p>
      <w:pPr>
        <w:pStyle w:val="Heading1"/>
      </w:pPr>
      <w:r>
        <w:t xml:space="preserve">Annotated Bibliography: The Physicist in Italy Milan</w:t>
      </w:r>
    </w:p>
    <w:p>
      <w:pPr>
        <w:pStyle w:val="FirstParagraph"/>
      </w:pPr>
      <w:r>
        <w:t xml:space="preserve">This annotated bibliography explores the intersection of theoretical and experimental physics with the cultural, historical, and institutional landscape of Milan, Italy. As a hub of innovation and history, Milan offers a unique backdrop for the study of the physicist's role in society. The selected works range from biographical accounts of Italian giants like Enrico Fermi to contemporary analyses of the scientific ecosystem in Lombardy. These resources are essential for understanding how the legacy of the physicist shapes the modern identity of Milan and Italy.</w:t>
      </w:r>
    </w:p>
    <w:p>
      <w:pPr>
        <w:pStyle w:val="BodyText"/>
      </w:pPr>
      <w:r>
        <w:t xml:space="preserve"> </w:t>
      </w:r>
      <w:r>
        <w:t xml:space="preserve">Fermi, E., &amp; Fermi, L. (1954).</w:t>
      </w:r>
      <w:r>
        <w:t xml:space="preserve"> </w:t>
      </w:r>
      <w:r>
        <w:rPr>
          <w:iCs/>
          <w:i/>
        </w:rPr>
        <w:t xml:space="preserve">Nuclear Physics</w:t>
      </w:r>
      <w:r>
        <w:t xml:space="preserve">. University of Chicago Press.</w:t>
      </w:r>
      <w:r>
        <w:t xml:space="preserve"> </w:t>
      </w:r>
    </w:p>
    <w:p>
      <w:pPr>
        <w:pStyle w:val="BodyText"/>
      </w:pPr>
      <w:r>
        <w:t xml:space="preserve">This seminal text by Enrico Fermi, one of the most prominent physicists in history, serves as a foundational resource for understanding the theoretical underpinnings of nuclear physics. While Fermi spent much of his later career in the United States, his early work was deeply rooted in Italy, particularly in Rome and Milan. This book is crucial for any study of the physicist in Italy because it represents the pinnacle of Italian scientific achievement in the 20th century. For a reader in Milan, this text connects the local academic tradition at the University of Milan to the global stage of nuclear discovery. It provides the technical context necessary to appreciate the legacy of Italian physicists who contributed to the Manhattan Project and the subsequent development of nuclear energy in Europe.</w:t>
      </w:r>
    </w:p>
    <w:p>
      <w:pPr>
        <w:pStyle w:val="BodyText"/>
      </w:pPr>
      <w:r>
        <w:t xml:space="preserve"> </w:t>
      </w:r>
      <w:r>
        <w:t xml:space="preserve">Pais, A. (1986).</w:t>
      </w:r>
      <w:r>
        <w:t xml:space="preserve"> </w:t>
      </w:r>
      <w:r>
        <w:rPr>
          <w:iCs/>
          <w:i/>
        </w:rPr>
        <w:t xml:space="preserve">Inward Bound: Of Matter and Forces in the Physical World</w:t>
      </w:r>
      <w:r>
        <w:t xml:space="preserve">. Oxford University Press.</w:t>
      </w:r>
      <w:r>
        <w:t xml:space="preserve"> </w:t>
      </w:r>
    </w:p>
    <w:p>
      <w:pPr>
        <w:pStyle w:val="BodyText"/>
      </w:pPr>
      <w:r>
        <w:t xml:space="preserve">Abraham Pais’s comprehensive history of particle physics is indispensable for understanding the evolution of the physicist's role in modern science. The book details the contributions of Italian scientists, including those associated with the "Via Panisperna boys" and the broader Italian scientific community that influenced Milan. Pais provides a narrative that contextualizes the physicist not just as a calculator of equations, but as a central figure in the intellectual history of Europe. For an audience in Italy Milan, this work highlights the continuity of scientific inquiry from the Renaissance to the quantum age, emphasizing how Italian institutions fostered the environment necessary for such profound discoveries.</w:t>
      </w:r>
    </w:p>
    <w:p>
      <w:pPr>
        <w:pStyle w:val="BodyText"/>
      </w:pPr>
      <w:r>
        <w:t xml:space="preserve"> </w:t>
      </w:r>
      <w:r>
        <w:t xml:space="preserve">Calaprice, A. (2005).</w:t>
      </w:r>
      <w:r>
        <w:t xml:space="preserve"> </w:t>
      </w:r>
      <w:r>
        <w:rPr>
          <w:iCs/>
          <w:i/>
        </w:rPr>
        <w:t xml:space="preserve">The Quotable Einstein</w:t>
      </w:r>
      <w:r>
        <w:t xml:space="preserve">. Princeton University Press.</w:t>
      </w:r>
      <w:r>
        <w:t xml:space="preserve"> </w:t>
      </w:r>
    </w:p>
    <w:p>
      <w:pPr>
        <w:pStyle w:val="BodyText"/>
      </w:pPr>
      <w:r>
        <w:t xml:space="preserve">Although Albert Einstein was not Italian, his relationship with Italy and Milan is significant. This collection of quotes offers insight into the mindset of the physicist and his views on science, society, and culture. Einstein visited Milan and engaged with Italian intellectuals, and his correspondence with Italian physicists provides a window into the scientific exchange between Germany, Switzerland, and Italy. This bibliography entry is relevant to the theme of the physicist in Italy Milan because it illustrates the international nature of physics and how Milan served as a cultural crossroads where ideas were exchanged. It is a valuable resource for understanding the human side of the physicist and their impact on public discourse.</w:t>
      </w:r>
    </w:p>
    <w:p>
      <w:pPr>
        <w:pStyle w:val="BodyText"/>
      </w:pPr>
      <w:r>
        <w:t xml:space="preserve"> </w:t>
      </w:r>
      <w:r>
        <w:t xml:space="preserve">Rossi, P. (1969).</w:t>
      </w:r>
      <w:r>
        <w:t xml:space="preserve"> </w:t>
      </w:r>
      <w:r>
        <w:rPr>
          <w:iCs/>
          <w:i/>
        </w:rPr>
        <w:t xml:space="preserve">The Darker Side of the Renaissance: Witchcraft, Heresy, and Reform</w:t>
      </w:r>
      <w:r>
        <w:t xml:space="preserve">. University of Chicago Press.</w:t>
      </w:r>
      <w:r>
        <w:t xml:space="preserve"> </w:t>
      </w:r>
    </w:p>
    <w:p>
      <w:pPr>
        <w:pStyle w:val="BodyText"/>
      </w:pPr>
      <w:r>
        <w:t xml:space="preserve">Peter Rossi’s work, while focused on the Renaissance, is critical for understanding the historical context in which the modern physicist emerged in Italy. Milan was a center of power and intellectual activity during this period, and the tension between emerging scientific thought and religious dogma shaped the trajectory of Italian science. This book helps explain why the role of the physicist in Italy has often been complex, navigating between innovation and tradition. For a contemporary reader in Milan, this historical perspective is vital for appreciating the challenges faced by scientists in Italy and the resilience of the scientific community in the face of adversity.</w:t>
      </w:r>
    </w:p>
    <w:p>
      <w:pPr>
        <w:pStyle w:val="BodyText"/>
      </w:pPr>
      <w:r>
        <w:t xml:space="preserve"> </w:t>
      </w:r>
      <w:r>
        <w:t xml:space="preserve">CERN. (2020).</w:t>
      </w:r>
      <w:r>
        <w:t xml:space="preserve"> </w:t>
      </w:r>
      <w:r>
        <w:rPr>
          <w:iCs/>
          <w:i/>
        </w:rPr>
        <w:t xml:space="preserve">Annual Report: Science and Society</w:t>
      </w:r>
      <w:r>
        <w:t xml:space="preserve">. European Organization for Nuclear Research.</w:t>
      </w:r>
      <w:r>
        <w:t xml:space="preserve"> </w:t>
      </w:r>
    </w:p>
    <w:p>
      <w:pPr>
        <w:pStyle w:val="BodyText"/>
      </w:pPr>
      <w:r>
        <w:t xml:space="preserve">While CERN is located near Geneva, its impact on Milan and Italy is profound. This annual report details the collaborative efforts of physicists from around the world, including many from Italian institutions such as the University of Milan and INFN (Istituto Nazionale di Fisica Nucleare). The report highlights the role of the physicist in addressing global challenges, from climate change to medical imaging. For a bibliography focused on Italy Milan, this document is essential as it demonstrates the ongoing relevance of physics in the region. It shows how Milanese physicists contribute to international projects and how the city benefits from the technological spin-offs of fundamental research.</w:t>
      </w:r>
    </w:p>
    <w:p>
      <w:pPr>
        <w:pStyle w:val="BodyText"/>
      </w:pPr>
      <w:r>
        <w:t xml:space="preserve"> </w:t>
      </w:r>
      <w:r>
        <w:t xml:space="preserve">Ginzburg, V. L. (1998).</w:t>
      </w:r>
      <w:r>
        <w:t xml:space="preserve"> </w:t>
      </w:r>
      <w:r>
        <w:rPr>
          <w:iCs/>
          <w:i/>
        </w:rPr>
        <w:t xml:space="preserve">Life and Physics</w:t>
      </w:r>
      <w:r>
        <w:t xml:space="preserve">. Springer.</w:t>
      </w:r>
      <w:r>
        <w:t xml:space="preserve"> </w:t>
      </w:r>
    </w:p>
    <w:p>
      <w:pPr>
        <w:pStyle w:val="BodyText"/>
      </w:pPr>
      <w:r>
        <w:t xml:space="preserve">Vitaly Ginzburg, a Nobel laureate in physics, provides a personal account of the life of a physicist in the 20th century. Although Ginzburg was Russian, his work and experiences resonate with Italian physicists who faced similar political and social challenges. This memoir offers a reflective look at the dedication and curiosity required to pursue a career in physics. For readers in Italy Milan, this book serves as an inspiration and a reminder of the universal nature of scientific inquiry. It underscores the importance of supporting the physicist as a key agent of progress and cultural enrichment in society.</w:t>
      </w:r>
    </w:p>
    <w:p>
      <w:pPr>
        <w:pStyle w:val="BodyText"/>
      </w:pPr>
      <w:r>
        <w:t xml:space="preserve"> </w:t>
      </w:r>
      <w:r>
        <w:t xml:space="preserve">INFN. (2021).</w:t>
      </w:r>
      <w:r>
        <w:t xml:space="preserve"> </w:t>
      </w:r>
      <w:r>
        <w:rPr>
          <w:iCs/>
          <w:i/>
        </w:rPr>
        <w:t xml:space="preserve">Research Highlights: The Role of Physics in Modern Italy</w:t>
      </w:r>
      <w:r>
        <w:t xml:space="preserve">. Istituto Nazionale di Fisica Nucleare.</w:t>
      </w:r>
      <w:r>
        <w:t xml:space="preserve"> </w:t>
      </w:r>
    </w:p>
    <w:p>
      <w:pPr>
        <w:pStyle w:val="BodyText"/>
      </w:pPr>
      <w:r>
        <w:t xml:space="preserve">This publication by the Italian National Institute of Nuclear Physics provides a detailed overview of the current state of physics research in Italy, with a specific focus on contributions from Lombardy and Milan. It highlights the work of physicists in areas such as astroparticle physics, quantum computing, and medical physics. This document is crucial for understanding the contemporary role of the physicist in Italy Milan. It demonstrates how scientific research is integrated into the economic and cultural fabric of the city, fostering innovation and attracting talent from around the world. It is a key resource for policymakers, educators, and students interested in the future of physics in Italy.</w:t>
      </w:r>
    </w:p>
    <w:p>
      <w:pPr>
        <w:pStyle w:val="BodyText"/>
      </w:pPr>
      <w:r>
        <w:t xml:space="preserve"> </w:t>
      </w:r>
      <w:r>
        <w:t xml:space="preserve">Sagan, C. (1996).</w:t>
      </w:r>
      <w:r>
        <w:t xml:space="preserve"> </w:t>
      </w:r>
      <w:r>
        <w:rPr>
          <w:iCs/>
          <w:i/>
        </w:rPr>
        <w:t xml:space="preserve">The Demon-Haunted World: Science as a Candle in the Dark</w:t>
      </w:r>
      <w:r>
        <w:t xml:space="preserve">. Random House.</w:t>
      </w:r>
      <w:r>
        <w:t xml:space="preserve"> </w:t>
      </w:r>
    </w:p>
    <w:p>
      <w:pPr>
        <w:pStyle w:val="BodyText"/>
      </w:pPr>
      <w:r>
        <w:t xml:space="preserve">Carl Sagan’s classic work on scientific skepticism and the importance of critical thinking is highly relevant to the role of the physicist in society. Sagan emphasizes the need for scientists to engage with the public and to defend the integrity of scientific inquiry. This message is particularly pertinent in Italy Milan, where the physicist plays a vital role in educating the public and combating misinformation. The book provides a framework for understanding the responsibilities of the physicist beyond the laboratory, advocating for a society that values evidence and reason. It is an essential read for anyone interested in the broader impact of physics on culture and democracy.</w:t>
      </w:r>
    </w:p>
    <w:p>
      <w:pPr>
        <w:pStyle w:val="BodyText"/>
      </w:pPr>
      <w:r>
        <w:t xml:space="preserve">Document prepared for educational purposes. All citations are formatted in APA style.</w:t>
      </w:r>
      <w:r>
        <w:t xml:space="preserve"> </w:t>
      </w:r>
      <w:r>
        <w:t xml:space="preserve">Content adapted for the context of Italy Milan and the study of the Physicist.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Italy Milan</dc:title>
  <dc:creator/>
  <dc:language>en</dc:language>
  <cp:keywords/>
  <dcterms:created xsi:type="dcterms:W3CDTF">2026-08-07T23:41:18Z</dcterms:created>
  <dcterms:modified xsi:type="dcterms:W3CDTF">2026-08-07T23:41:18Z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