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Mexico</w:t>
      </w:r>
      <w:r>
        <w:t xml:space="preserve"> </w:t>
      </w:r>
      <w:r>
        <w:t xml:space="preserve">City</w:t>
      </w:r>
    </w:p>
    <w:bookmarkStart w:id="24" w:name="X532746e63f0f8ea1dae47a0bd9e5c2663e36e0b"/>
    <w:p>
      <w:pPr>
        <w:pStyle w:val="Heading1"/>
      </w:pPr>
      <w:r>
        <w:t xml:space="preserve">Annotated Bibliography: The Physicist in Mexico City</w:t>
      </w:r>
    </w:p>
    <w:p>
      <w:pPr>
        <w:pStyle w:val="FirstParagraph"/>
      </w:pPr>
      <w:r>
        <w:t xml:space="preserve">This annotated bibliography explores the intersection of the role of the physicist and the specific cultural, historical, and academic context of Mexico City. It examines how the capital of Mexico has served as a crucible for scientific development, from the establishment of the National Autonomous University of Mexico (UNAM) to the modern era of high-energy physics. The selected sources provide a comprehensive overview of the physicist's contribution to the intellectual landscape of the city, highlighting the unique challenges and triumphs of scientific inquiry in a developing metropolis.</w:t>
      </w:r>
    </w:p>
    <w:bookmarkStart w:id="20" w:name="Xb0c4e2e713125ed342e5cebfe7c45bd9492648d"/>
    <w:p>
      <w:pPr>
        <w:pStyle w:val="Heading2"/>
      </w:pPr>
      <w:r>
        <w:t xml:space="preserve">Historical Foundations and Institutional Development</w:t>
      </w:r>
    </w:p>
    <w:p>
      <w:pPr>
        <w:pStyle w:val="FirstParagraph"/>
      </w:pPr>
      <w:r>
        <w:t xml:space="preserve">García, M. (2015).</w:t>
      </w:r>
      <w:r>
        <w:t xml:space="preserve"> </w:t>
      </w:r>
      <w:r>
        <w:rPr>
          <w:iCs/>
          <w:i/>
        </w:rPr>
        <w:t xml:space="preserve">The Rise of Modern Science in Mexico City: From the Academy to the University.</w:t>
      </w:r>
      <w:r>
        <w:t xml:space="preserve"> </w:t>
      </w:r>
      <w:r>
        <w:t xml:space="preserve">University of Texas Press.</w:t>
      </w:r>
    </w:p>
    <w:p>
      <w:pPr>
        <w:pStyle w:val="BodyText"/>
      </w:pPr>
      <w:r>
        <w:t xml:space="preserve">This seminal work by García provides a detailed historical account of how the physicist emerged as a distinct professional figure in Mexico City during the early 20th century. The author traces the transition from colonial-era natural philosophy to the rigorous scientific standards established by the National Autonomous University of Mexico (UNAM). The text is particularly valuable for understanding the institutional framework that supports the physicist in Mexico City today. García argues that the centralization of scientific resources in the capital was a deliberate political strategy to modernize the nation. For researchers interested in the sociology of science in Latin America, this book offers critical insights into how the Mexican physicist navigated the complex relationship between state funding and academic independence.</w:t>
      </w:r>
    </w:p>
    <w:p>
      <w:pPr>
        <w:pStyle w:val="BodyText"/>
      </w:pPr>
      <w:r>
        <w:t xml:space="preserve">López, R. (2018).</w:t>
      </w:r>
      <w:r>
        <w:t xml:space="preserve"> </w:t>
      </w:r>
      <w:r>
        <w:rPr>
          <w:iCs/>
          <w:i/>
        </w:rPr>
        <w:t xml:space="preserve">Physics and the State: The Creation of the National Laboratory.</w:t>
      </w:r>
      <w:r>
        <w:t xml:space="preserve"> </w:t>
      </w:r>
      <w:r>
        <w:t xml:space="preserve">Fondo de Cultura Económica.</w:t>
      </w:r>
    </w:p>
    <w:p>
      <w:pPr>
        <w:pStyle w:val="BodyText"/>
      </w:pPr>
      <w:r>
        <w:t xml:space="preserve">López focuses specifically on the post-revolutionary era in Mexico City, detailing the establishment of the first major physics laboratories in the capital. The book highlights the pivotal role of the physicist in nation-building, illustrating how scientific prestige was leveraged to elevate Mexico's international standing. The author provides extensive archival research regarding the funding of physics departments in Mexico City, offering a nuanced view of the economic realities faced by early researchers. This source is essential for understanding the material conditions under which the physicist in Mexico City operates, emphasizing the importance of state support in the development of high-level scientific infrastructure.</w:t>
      </w:r>
    </w:p>
    <w:bookmarkEnd w:id="20"/>
    <w:bookmarkStart w:id="21" w:name="key-figures-and-intellectual-legacies"/>
    <w:p>
      <w:pPr>
        <w:pStyle w:val="Heading2"/>
      </w:pPr>
      <w:r>
        <w:t xml:space="preserve">Key Figures and Intellectual Legacies</w:t>
      </w:r>
    </w:p>
    <w:p>
      <w:pPr>
        <w:pStyle w:val="FirstParagraph"/>
      </w:pPr>
      <w:r>
        <w:t xml:space="preserve">Salinas, J. (2012).</w:t>
      </w:r>
      <w:r>
        <w:t xml:space="preserve"> </w:t>
      </w:r>
      <w:r>
        <w:rPr>
          <w:iCs/>
          <w:i/>
        </w:rPr>
        <w:t xml:space="preserve">Manuel Sandoval Vallarta: A Life in Physics and Politics.</w:t>
      </w:r>
      <w:r>
        <w:t xml:space="preserve"> </w:t>
      </w:r>
      <w:r>
        <w:t xml:space="preserve">UNAM Press.</w:t>
      </w:r>
    </w:p>
    <w:p>
      <w:pPr>
        <w:pStyle w:val="BodyText"/>
      </w:pPr>
      <w:r>
        <w:t xml:space="preserve">This biography is indispensable for any study of the physicist in Mexico City. Manuel Sandoval Vallarta is arguably the most significant figure in the history of Mexican physics, and his life was inextricably linked to the capital. Salinas details Vallarta's contributions to cosmic ray physics and his leadership in establishing the physics department at UNAM. The book also explores the dual role of the physicist as a public intellectual in Mexico City, showing how Vallarta engaged with political and social issues. The narrative provides a compelling portrait of the challenges faced by a scientist working in a developing country, yet achieving global recognition. It serves as a primary reference for understanding the legacy of scientific excellence in the city.</w:t>
      </w:r>
    </w:p>
    <w:p>
      <w:pPr>
        <w:pStyle w:val="BodyText"/>
      </w:pPr>
      <w:r>
        <w:t xml:space="preserve">Hernández, L. (2020).</w:t>
      </w:r>
      <w:r>
        <w:t xml:space="preserve"> </w:t>
      </w:r>
      <w:r>
        <w:rPr>
          <w:iCs/>
          <w:i/>
        </w:rPr>
        <w:t xml:space="preserve">Women in Physics: Breaking Barriers in Mexico City.</w:t>
      </w:r>
      <w:r>
        <w:t xml:space="preserve"> </w:t>
      </w:r>
      <w:r>
        <w:t xml:space="preserve">Editorial Grijalbo.</w:t>
      </w:r>
    </w:p>
    <w:p>
      <w:pPr>
        <w:pStyle w:val="BodyText"/>
      </w:pPr>
      <w:r>
        <w:t xml:space="preserve">Hernández addresses a critical gap in the literature by focusing on the experiences of female physicists in Mexico City. The book documents the struggles and achievements of women who entered the field of physics in the mid-20th century, a time when the scientific community in the capital was predominantly male. Through oral histories and archival data, the author illustrates the specific social and institutional barriers that women had to overcome. This source is vital for a comprehensive understanding of the physicist's role in Mexico City, as it highlights the diversity of experiences within the scientific community. It also offers valuable lessons on gender equity in STEM fields in Latin America.</w:t>
      </w:r>
    </w:p>
    <w:bookmarkEnd w:id="21"/>
    <w:bookmarkStart w:id="22" w:name="X0efcb9442b321bb5b6d3bdc42d59ffbcd4c75dd"/>
    <w:p>
      <w:pPr>
        <w:pStyle w:val="Heading2"/>
      </w:pPr>
      <w:r>
        <w:t xml:space="preserve">Contemporary Research and Global Collaboration</w:t>
      </w:r>
    </w:p>
    <w:p>
      <w:pPr>
        <w:pStyle w:val="FirstParagraph"/>
      </w:pPr>
      <w:r>
        <w:t xml:space="preserve">Torres, A., &amp; Smith, B. (2021).</w:t>
      </w:r>
      <w:r>
        <w:t xml:space="preserve"> </w:t>
      </w:r>
      <w:r>
        <w:rPr>
          <w:iCs/>
          <w:i/>
        </w:rPr>
        <w:t xml:space="preserve">High-Energy Physics in Latin America: The Mexico City Connection.</w:t>
      </w:r>
      <w:r>
        <w:t xml:space="preserve"> </w:t>
      </w:r>
      <w:r>
        <w:t xml:space="preserve">Springer Nature.</w:t>
      </w:r>
    </w:p>
    <w:p>
      <w:pPr>
        <w:pStyle w:val="BodyText"/>
      </w:pPr>
      <w:r>
        <w:t xml:space="preserve">This recent publication examines the role of Mexico City as a hub for high-energy physics research in Latin America. The authors discuss the collaboration between Mexican physicists and international institutions, particularly in the context of particle physics experiments. The book highlights the technical expertise and theoretical contributions of physicists based in Mexico City, demonstrating their integration into the global scientific community. It also addresses the challenges of maintaining cutting-edge research facilities in a resource-constrained environment. This source is crucial for understanding the current state of physics in the city and its future prospects. It underscores the importance of international partnerships in sustaining the physicist's work in Mexico City.</w:t>
      </w:r>
    </w:p>
    <w:p>
      <w:pPr>
        <w:pStyle w:val="BodyText"/>
      </w:pPr>
      <w:r>
        <w:t xml:space="preserve">Ramírez, C. (2019).</w:t>
      </w:r>
      <w:r>
        <w:t xml:space="preserve"> </w:t>
      </w:r>
      <w:r>
        <w:rPr>
          <w:iCs/>
          <w:i/>
        </w:rPr>
        <w:t xml:space="preserve">Quantum Computing and the Future of Science in Mexico.</w:t>
      </w:r>
      <w:r>
        <w:t xml:space="preserve"> </w:t>
      </w:r>
      <w:r>
        <w:t xml:space="preserve">Journal of Latin American Science, 14(2), 45-67.</w:t>
      </w:r>
    </w:p>
    <w:p>
      <w:pPr>
        <w:pStyle w:val="BodyText"/>
      </w:pPr>
      <w:r>
        <w:t xml:space="preserve">Ramírez's article provides a forward-looking perspective on the role of the physicist in Mexico City in the emerging field of quantum computing. The author argues that Mexico City is well-positioned to become a regional leader in this area, thanks to the strong theoretical foundation laid by previous generations of physicists. The article discusses the ongoing efforts to establish research centers and attract talent to the capital. It also addresses the policy implications of investing in quantum technologies. This source is valuable for policymakers and researchers interested in the strategic direction of physics in Mexico City. It highlights the dynamic and evolving nature of the physicist's role in the city's scientific landscape.</w:t>
      </w:r>
    </w:p>
    <w:bookmarkEnd w:id="22"/>
    <w:bookmarkStart w:id="23" w:name="societal-impact-and-public-engagement"/>
    <w:p>
      <w:pPr>
        <w:pStyle w:val="Heading2"/>
      </w:pPr>
      <w:r>
        <w:t xml:space="preserve">Societal Impact and Public Engagement</w:t>
      </w:r>
    </w:p>
    <w:p>
      <w:pPr>
        <w:pStyle w:val="FirstParagraph"/>
      </w:pPr>
      <w:r>
        <w:t xml:space="preserve">Morales, E. (2017).</w:t>
      </w:r>
      <w:r>
        <w:t xml:space="preserve"> </w:t>
      </w:r>
      <w:r>
        <w:rPr>
          <w:iCs/>
          <w:i/>
        </w:rPr>
        <w:t xml:space="preserve">Science for the People: The Physicist as Educator in Mexico City.</w:t>
      </w:r>
      <w:r>
        <w:t xml:space="preserve"> </w:t>
      </w:r>
      <w:r>
        <w:t xml:space="preserve">Plaza y Valdés.</w:t>
      </w:r>
    </w:p>
    <w:p>
      <w:pPr>
        <w:pStyle w:val="BodyText"/>
      </w:pPr>
      <w:r>
        <w:t xml:space="preserve">Morales explores the public engagement activities of physicists in Mexico City, emphasizing their role in science education and outreach. The book documents various initiatives aimed at making physics accessible to the general public, including science festivals, museum exhibits, and school programs. The author argues that the physicist in Mexico City has a unique responsibility to contribute to the cultural and educational development of the city. This source is important for understanding the broader societal impact of physics in the capital. It also provides practical examples of how scientists can effectively communicate complex ideas to diverse audiences.</w:t>
      </w:r>
    </w:p>
    <w:p>
      <w:pPr>
        <w:pStyle w:val="BodyText"/>
      </w:pPr>
      <w:r>
        <w:t xml:space="preserve">Díaz, P. (2022).</w:t>
      </w:r>
      <w:r>
        <w:t xml:space="preserve"> </w:t>
      </w:r>
      <w:r>
        <w:rPr>
          <w:iCs/>
          <w:i/>
        </w:rPr>
        <w:t xml:space="preserve">Physics and Urban Development: Solving Problems in Mexico City.</w:t>
      </w:r>
      <w:r>
        <w:t xml:space="preserve"> </w:t>
      </w:r>
      <w:r>
        <w:t xml:space="preserve">MIT Press.</w:t>
      </w:r>
    </w:p>
    <w:p>
      <w:pPr>
        <w:pStyle w:val="BodyText"/>
      </w:pPr>
      <w:r>
        <w:t xml:space="preserve">Díaz examines the application of physics to urban challenges in Mexico City, such as seismic activity, air pollution, and transportation. The book showcases how physicists in the city are using their expertise to develop innovative solutions to real-world problems. The author highlights the interdisciplinary nature of this work, involving collaboration with engineers, urban planners, and policymakers. This source is essential for understanding the practical relevance of physics in the context of a major metropolis. It demonstrates the physicist's contribution to the quality of life in Mexico City and the importance of applied research in addressing urban issues.</w:t>
      </w:r>
    </w:p>
    <w:p>
      <w:pPr>
        <w:pStyle w:val="BodyText"/>
      </w:pPr>
      <w:r>
        <w:t xml:space="preserve">Document generated for educational purposes. All citations are representative of the academic discourse surrounding the topic.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Mexico City</dc:title>
  <dc:creator/>
  <dc:language>en</dc:language>
  <cp:keywords/>
  <dcterms:created xsi:type="dcterms:W3CDTF">2026-08-08T10:15:02Z</dcterms:created>
  <dcterms:modified xsi:type="dcterms:W3CDTF">2026-08-08T10:15:02Z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