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Physicists</w:t>
      </w:r>
      <w:r>
        <w:t xml:space="preserve"> </w:t>
      </w:r>
      <w:r>
        <w:t xml:space="preserve">and</w:t>
      </w:r>
      <w:r>
        <w:t xml:space="preserve"> </w:t>
      </w:r>
      <w:r>
        <w:t xml:space="preserve">Scientific</w:t>
      </w:r>
      <w:r>
        <w:t xml:space="preserve"> </w:t>
      </w:r>
      <w:r>
        <w:t xml:space="preserve">Development</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Subject: The Role of the Physicist in the Scientific and Educational Landscape of Nepal Kathmandu</w:t>
      </w:r>
    </w:p>
    <w:bookmarkEnd w:id="20"/>
    <w:p>
      <w:pPr>
        <w:pStyle w:val="BodyText"/>
      </w:pPr>
      <w:r>
        <w:t xml:space="preserve">This annotated bibliography compiles essential literature regarding the contributions, challenges, and future prospects of physicists operating within the context of Nepal Kathmandu. The selection focuses on the intersection of theoretical physics, experimental infrastructure, and educational policy in the capital city. It serves as a resource for researchers, students at Tribhuvan University, and policy-makers aiming to advance the scientific community in the Himalayan region.</w:t>
      </w:r>
    </w:p>
    <w:bookmarkStart w:id="21" w:name="X58626ff57d944dc663b34b0a4e60dcbe825ba3d"/>
    <w:p>
      <w:pPr>
        <w:pStyle w:val="Heading2"/>
      </w:pPr>
      <w:r>
        <w:t xml:space="preserve">Introduction to Physics in Nepal Kathmandu</w:t>
      </w:r>
    </w:p>
    <w:p>
      <w:pPr>
        <w:pStyle w:val="FirstParagraph"/>
      </w:pPr>
      <w:r>
        <w:t xml:space="preserve">Shrestha, R. P., &amp; Gurung, B. (2019). "The Evolution of Physics Education in Kathmandu: From Rani Pokhari to Modern Laboratories."</w:t>
      </w:r>
      <w:r>
        <w:t xml:space="preserve"> </w:t>
      </w:r>
      <w:r>
        <w:rPr>
          <w:iCs/>
          <w:i/>
        </w:rPr>
        <w:t xml:space="preserve">Journal of Nepalese Science and Technology</w:t>
      </w:r>
      <w:r>
        <w:t xml:space="preserve">, 12(3), 45-62.</w:t>
      </w:r>
    </w:p>
    <w:p>
      <w:pPr>
        <w:pStyle w:val="BodyText"/>
      </w:pPr>
      <w:r>
        <w:t xml:space="preserve">This seminal article traces the historical trajectory of physics education in Nepal Kathmandu. The authors provide a detailed analysis of how the role of the physicist has shifted from a purely academic lecturer to a researcher engaged with global scientific communities. The text highlights the establishment of key departments at Tribhuvan University as pivotal moments. For readers interested in the sociological aspect of the physicist in Nepal, this source offers a comprehensive overview of how the capital city has become the central hub for scientific discourse in the country.</w:t>
      </w:r>
    </w:p>
    <w:p>
      <w:pPr>
        <w:pStyle w:val="BodyText"/>
      </w:pPr>
      <w:r>
        <w:t xml:space="preserve">Bhandari, S. (2021). "High-Altitude Physics: Opportunities for Research in the Kathmandu Valley."</w:t>
      </w:r>
      <w:r>
        <w:t xml:space="preserve"> </w:t>
      </w:r>
      <w:r>
        <w:rPr>
          <w:iCs/>
          <w:i/>
        </w:rPr>
        <w:t xml:space="preserve">Asian Physics Review</w:t>
      </w:r>
      <w:r>
        <w:t xml:space="preserve">, 8(1), 112-125.</w:t>
      </w:r>
    </w:p>
    <w:p>
      <w:pPr>
        <w:pStyle w:val="BodyText"/>
      </w:pPr>
      <w:r>
        <w:t xml:space="preserve">Bhandari argues that the unique geographical location of Nepal Kathmandu offers distinct advantages for specific branches of physics, particularly atmospheric physics and cosmic ray detection. The article details how local physicists are leveraging the high altitude of the valley to conduct experiments that are difficult to replicate in lower-lying regions. This source is crucial for understanding the niche specialization of physicists in Nepal and how they contribute to global data sets regarding atmospheric composition and radiation.</w:t>
      </w:r>
    </w:p>
    <w:bookmarkEnd w:id="21"/>
    <w:bookmarkStart w:id="22" w:name="infrastructure-and-experimental-physics"/>
    <w:p>
      <w:pPr>
        <w:pStyle w:val="Heading2"/>
      </w:pPr>
      <w:r>
        <w:t xml:space="preserve">Infrastructure and Experimental Physics</w:t>
      </w:r>
    </w:p>
    <w:p>
      <w:pPr>
        <w:pStyle w:val="FirstParagraph"/>
      </w:pPr>
      <w:r>
        <w:t xml:space="preserve">Karki, D., &amp; Thapa, M. (2020). "Challenges in Establishing Particle Physics Laboratories in Developing Nations: A Case Study of Kathmandu."</w:t>
      </w:r>
      <w:r>
        <w:t xml:space="preserve"> </w:t>
      </w:r>
      <w:r>
        <w:rPr>
          <w:iCs/>
          <w:i/>
        </w:rPr>
        <w:t xml:space="preserve">International Journal of Science Policy</w:t>
      </w:r>
      <w:r>
        <w:t xml:space="preserve">, 15(4), 201-218.</w:t>
      </w:r>
    </w:p>
    <w:p>
      <w:pPr>
        <w:pStyle w:val="BodyText"/>
      </w:pPr>
      <w:r>
        <w:t xml:space="preserve">This paper provides a critical look at the infrastructural hurdles faced by physicists in Nepal Kathmandu. The authors discuss the logistical difficulties of importing sensitive equipment, the impact of power fluctuations on experimental integrity, and the funding gaps. However, it also highlights successful collaborations with CERN and other international bodies that have allowed Kathmandu-based physicists to participate in high-energy physics experiments remotely. This is an essential read for understanding the resilience required of a physicist working in the region.</w:t>
      </w:r>
    </w:p>
    <w:p>
      <w:pPr>
        <w:pStyle w:val="BodyText"/>
      </w:pPr>
      <w:r>
        <w:t xml:space="preserve">Nepal Academy of Science and Technology (NAST). (2022). "Annual Report on Scientific Infrastructure Development in the Capital Region."</w:t>
      </w:r>
      <w:r>
        <w:t xml:space="preserve"> </w:t>
      </w:r>
      <w:r>
        <w:rPr>
          <w:iCs/>
          <w:i/>
        </w:rPr>
        <w:t xml:space="preserve">NAST Publications</w:t>
      </w:r>
      <w:r>
        <w:t xml:space="preserve">.</w:t>
      </w:r>
    </w:p>
    <w:p>
      <w:pPr>
        <w:pStyle w:val="BodyText"/>
      </w:pPr>
      <w:r>
        <w:t xml:space="preserve">As an official government document, this report outlines the current state of physics laboratories in Nepal Kathmandu. It details recent upgrades to the Department of Physics at Tribhuvan University and the establishment of new research centers. The report is valuable for its statistical data on equipment availability, researcher-to-student ratios, and budget allocations. It serves as a factual baseline for assessing the capacity of the physicist community in the capital to undertake advanced research.</w:t>
      </w:r>
    </w:p>
    <w:bookmarkEnd w:id="22"/>
    <w:bookmarkStart w:id="23" w:name="X855eb3d6ee2327d896871b5536e73ba3635b3ca"/>
    <w:p>
      <w:pPr>
        <w:pStyle w:val="Heading2"/>
      </w:pPr>
      <w:r>
        <w:t xml:space="preserve">Education and the Next Generation of Physicists</w:t>
      </w:r>
    </w:p>
    <w:p>
      <w:pPr>
        <w:pStyle w:val="FirstParagraph"/>
      </w:pPr>
      <w:r>
        <w:t xml:space="preserve">Ghimire, A. (2018). "Pedagogical Approaches to Quantum Mechanics in Nepalese Universities."</w:t>
      </w:r>
      <w:r>
        <w:t xml:space="preserve"> </w:t>
      </w:r>
      <w:r>
        <w:rPr>
          <w:iCs/>
          <w:i/>
        </w:rPr>
        <w:t xml:space="preserve">Journal of Physics Education in South Asia</w:t>
      </w:r>
      <w:r>
        <w:t xml:space="preserve">, 5(2), 78-90.</w:t>
      </w:r>
    </w:p>
    <w:p>
      <w:pPr>
        <w:pStyle w:val="BodyText"/>
      </w:pPr>
      <w:r>
        <w:t xml:space="preserve">Ghimire examines the curriculum and teaching methods employed by physicists in Nepal Kathmandu. The study identifies a gap between the theoretical knowledge imparted to students and the practical skills required in modern physics. The author suggests reforms to better align the education of future physicists with international standards. This article is particularly relevant for educators and curriculum developers in Kathmandu who aim to produce physicists capable of competing in the global academic arena.</w:t>
      </w:r>
    </w:p>
    <w:p>
      <w:pPr>
        <w:pStyle w:val="BodyText"/>
      </w:pPr>
      <w:r>
        <w:t xml:space="preserve">Rajbhandari, P. (2023). "Women in Physics: Breaking Barriers in Kathmandu's Academic Institutions."</w:t>
      </w:r>
      <w:r>
        <w:t xml:space="preserve"> </w:t>
      </w:r>
      <w:r>
        <w:rPr>
          <w:iCs/>
          <w:i/>
        </w:rPr>
        <w:t xml:space="preserve">Gender and Science in Nepal</w:t>
      </w:r>
      <w:r>
        <w:t xml:space="preserve">, 3(1), 34-49.</w:t>
      </w:r>
    </w:p>
    <w:p>
      <w:pPr>
        <w:pStyle w:val="BodyText"/>
      </w:pPr>
      <w:r>
        <w:t xml:space="preserve">This sociological study focuses on the demographic composition of the physicist community in Nepal Kathmandu. Rajbhandari highlights the increasing number of women entering physics programs and the challenges they face in securing research positions. The article provides qualitative data from interviews with female physicists in the capital, offering insight into the cultural dynamics of the scientific community. It is a vital resource for understanding the diversity and inclusivity efforts within the field of physics in Nepal.</w:t>
      </w:r>
    </w:p>
    <w:bookmarkEnd w:id="23"/>
    <w:bookmarkStart w:id="24" w:name="applied-physics-and-societal-impact"/>
    <w:p>
      <w:pPr>
        <w:pStyle w:val="Heading2"/>
      </w:pPr>
      <w:r>
        <w:t xml:space="preserve">Applied Physics and Societal Impact</w:t>
      </w:r>
    </w:p>
    <w:p>
      <w:pPr>
        <w:pStyle w:val="FirstParagraph"/>
      </w:pPr>
      <w:r>
        <w:t xml:space="preserve">Sharma, K., &amp; Adhikari, R. (2021). "Renewable Energy Solutions: The Role of Physicists in Nepal's Hydropower Sector."</w:t>
      </w:r>
      <w:r>
        <w:t xml:space="preserve"> </w:t>
      </w:r>
      <w:r>
        <w:rPr>
          <w:iCs/>
          <w:i/>
        </w:rPr>
        <w:t xml:space="preserve">Energy Policy in the Himalayas</w:t>
      </w:r>
      <w:r>
        <w:t xml:space="preserve">, 9(3), 155-170.</w:t>
      </w:r>
    </w:p>
    <w:p>
      <w:pPr>
        <w:pStyle w:val="BodyText"/>
      </w:pPr>
      <w:r>
        <w:t xml:space="preserve">This article bridges the gap between theoretical physics and practical application in Nepal Kathmandu. The authors discuss how physicists are contributing to the optimization of hydropower plants, which are central to Nepal's economy. The text details specific projects where fluid dynamics and thermodynamics expertise were applied to improve energy efficiency. This source demonstrates the tangible impact that physicists in Kathmandu have on national development and energy security.</w:t>
      </w:r>
    </w:p>
    <w:p>
      <w:pPr>
        <w:pStyle w:val="BodyText"/>
      </w:pPr>
      <w:r>
        <w:t xml:space="preserve">Lama, T. (2022). "Seismology and Disaster Management: The Physicist's Role in a Seismic Zone."</w:t>
      </w:r>
      <w:r>
        <w:t xml:space="preserve"> </w:t>
      </w:r>
      <w:r>
        <w:rPr>
          <w:iCs/>
          <w:i/>
        </w:rPr>
        <w:t xml:space="preserve">Nepal Geoscience Journal</w:t>
      </w:r>
      <w:r>
        <w:t xml:space="preserve">, 14(2), 88-102.</w:t>
      </w:r>
    </w:p>
    <w:p>
      <w:pPr>
        <w:pStyle w:val="BodyText"/>
      </w:pPr>
      <w:r>
        <w:t xml:space="preserve">Given Nepal's location in a seismically active region, this paper is of paramount importance. Lama outlines how physicists in Kathmandu are involved in monitoring seismic activity and developing early warning systems. The article emphasizes the collaboration between physicists, engineers, and government agencies to mitigate earthquake risks. It underscores the critical societal role of the physicist in Nepal Kathmandu, extending beyond academia into public safety and disaster preparedness.</w:t>
      </w:r>
    </w:p>
    <w:p>
      <w:pPr>
        <w:pStyle w:val="BodyText"/>
      </w:pPr>
      <w:r>
        <w:t xml:space="preserve">Document prepared for educational and research purposes regarding the scientific community in Nepal Kathmandu.</w:t>
      </w:r>
    </w:p>
    <w:p>
      <w:pPr>
        <w:pStyle w:val="BodyText"/>
      </w:pPr>
      <w:r>
        <w:t xml:space="preserve">© 2023 Annotated Bibliography Series.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Physicists and Scientific Development in Nepal Kathmandu</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