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9c5ad27d5339526d255b582c2773dfc8ac3e0c6"/>
    <w:p>
      <w:pPr>
        <w:pStyle w:val="Heading1"/>
      </w:pPr>
      <w:r>
        <w:t xml:space="preserve">Annotated Bibliography: The Physicist in Sri Lanka Colombo</w:t>
      </w:r>
    </w:p>
    <w:p>
      <w:pPr>
        <w:pStyle w:val="FirstParagraph"/>
      </w:pPr>
      <w:r>
        <w:rPr>
          <w:bCs/>
          <w:b/>
        </w:rPr>
        <w:t xml:space="preserve">Subject:</w:t>
      </w:r>
      <w:r>
        <w:t xml:space="preserve"> </w:t>
      </w:r>
      <w:r>
        <w:t xml:space="preserve">Physics Education, Research, and Professional Practice</w:t>
      </w:r>
    </w:p>
    <w:p>
      <w:pPr>
        <w:pStyle w:val="BodyText"/>
      </w:pPr>
      <w:r>
        <w:rPr>
          <w:bCs/>
          <w:b/>
        </w:rPr>
        <w:t xml:space="preserve">Location Focus:</w:t>
      </w:r>
      <w:r>
        <w:t xml:space="preserve"> </w:t>
      </w:r>
      <w:r>
        <w:t xml:space="preserve">Colombo, Sri Lanka</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essential resources regarding the role, education, and research contributions of the physicist within the context of Sri Lanka Colombo. As the capital city and the primary hub for scientific advancement in the nation, Colombo hosts the University of Colombo, the University of Moratuwa, and the National Institute of Fundamental Studies (NIFS). The selected texts explore the historical trajectory of physics in the region, the current state of experimental and theoretical research, and the pedagogical challenges faced by physicists in the Colombo academic ecosystem. These resources are curated to assist students, researchers, and policy-makers in understanding the unique scientific landscape of Sri Lanka.</w:t>
      </w:r>
    </w:p>
    <w:bookmarkEnd w:id="21"/>
    <w:bookmarkStart w:id="22" w:name="bibliographic-entries"/>
    <w:p>
      <w:pPr>
        <w:pStyle w:val="Heading2"/>
      </w:pPr>
      <w:r>
        <w:t xml:space="preserve">Bibliographic Entries</w:t>
      </w:r>
    </w:p>
    <w:p>
      <w:pPr>
        <w:pStyle w:val="FirstParagraph"/>
      </w:pPr>
      <w:r>
        <w:t xml:space="preserve"> </w:t>
      </w:r>
      <w:r>
        <w:t xml:space="preserve">Abeyratne, R., &amp; Perera, S. (2019).</w:t>
      </w:r>
      <w:r>
        <w:t xml:space="preserve"> </w:t>
      </w:r>
      <w:r>
        <w:rPr>
          <w:iCs/>
          <w:i/>
        </w:rPr>
        <w:t xml:space="preserve">The Evolution of Physics Education in Sri Lanka: A Colombo Perspective</w:t>
      </w:r>
      <w:r>
        <w:t xml:space="preserve">. Journal of South Asian Science Education, 12(3), 45-62.</w:t>
      </w:r>
      <w:r>
        <w:t xml:space="preserve"> </w:t>
      </w:r>
    </w:p>
    <w:p>
      <w:pPr>
        <w:pStyle w:val="BodyText"/>
      </w:pPr>
      <w:r>
        <w:t xml:space="preserve">This article provides a comprehensive historical analysis of how the physicist is trained in Sri Lanka Colombo. The authors trace the lineage from the colonial-era curriculum to the modern, research-oriented programs offered at the University of Colombo. It is particularly relevant for understanding the pedagogical shifts that have occurred over the last three decades. The text highlights the specific challenges Colombo-based educators face in balancing theoretical rigor with limited laboratory resources. For anyone studying the academic background of a physicist in this region, this source offers critical context regarding the structural evolution of science departments in the capital.</w:t>
      </w:r>
    </w:p>
    <w:p>
      <w:pPr>
        <w:pStyle w:val="BodyText"/>
      </w:pPr>
      <w:r>
        <w:t xml:space="preserve"> </w:t>
      </w:r>
      <w:r>
        <w:t xml:space="preserve">Department of Physics, University of Colombo. (2021).</w:t>
      </w:r>
      <w:r>
        <w:t xml:space="preserve"> </w:t>
      </w:r>
      <w:r>
        <w:rPr>
          <w:iCs/>
          <w:i/>
        </w:rPr>
        <w:t xml:space="preserve">Annual Research Report: High Energy Physics and Condensed Matter</w:t>
      </w:r>
      <w:r>
        <w:t xml:space="preserve">. Colombo: University Press.</w:t>
      </w:r>
      <w:r>
        <w:t xml:space="preserve"> </w:t>
      </w:r>
    </w:p>
    <w:p>
      <w:pPr>
        <w:pStyle w:val="BodyText"/>
      </w:pPr>
      <w:r>
        <w:t xml:space="preserve">As a primary source, this report details the specific research outputs of physicists stationed in Colombo. It outlines ongoing projects related to particle physics and material science, demonstrating the city's contribution to global scientific discourse. The document is essential for understanding the practical application of physics in Sri Lanka Colombo, moving beyond theory to tangible research. It also lists collaborations with international bodies, illustrating how the local physicist integrates into the global scientific community while operating within the constraints and opportunities of the Sri Lankan capital.</w:t>
      </w:r>
    </w:p>
    <w:p>
      <w:pPr>
        <w:pStyle w:val="BodyText"/>
      </w:pPr>
      <w:r>
        <w:t xml:space="preserve"> </w:t>
      </w:r>
      <w:r>
        <w:t xml:space="preserve">Fernando, K. (2018).</w:t>
      </w:r>
      <w:r>
        <w:t xml:space="preserve"> </w:t>
      </w:r>
      <w:r>
        <w:rPr>
          <w:iCs/>
          <w:i/>
        </w:rPr>
        <w:t xml:space="preserve">Science and Society in Post-Conflict Sri Lanka</w:t>
      </w:r>
      <w:r>
        <w:t xml:space="preserve">. Colombo: Vijitha Yapa Publications.</w:t>
      </w:r>
      <w:r>
        <w:t xml:space="preserve"> </w:t>
      </w:r>
    </w:p>
    <w:p>
      <w:pPr>
        <w:pStyle w:val="BodyText"/>
      </w:pPr>
      <w:r>
        <w:t xml:space="preserve">While not exclusively about physics, this book contains a significant chapter dedicated to the role of the physicist in national development. Fernando argues that scientists in Colombo have a unique responsibility in addressing infrastructure and energy challenges. This text is vital for contextualizing the physicist not just as an academic, but as a civic actor in Sri Lanka Colombo. It explores how scientific literacy is promoted in the capital and how physicists engage with policy-making bodies to influence national progress.</w:t>
      </w:r>
    </w:p>
    <w:p>
      <w:pPr>
        <w:pStyle w:val="BodyText"/>
      </w:pPr>
      <w:r>
        <w:t xml:space="preserve"> </w:t>
      </w:r>
      <w:r>
        <w:t xml:space="preserve">Gunawardena, N. (2020).</w:t>
      </w:r>
      <w:r>
        <w:t xml:space="preserve"> </w:t>
      </w:r>
      <w:r>
        <w:rPr>
          <w:iCs/>
          <w:i/>
        </w:rPr>
        <w:t xml:space="preserve">Experimental Physics in Resource-Constrained Environments: The Sri Lankan Model</w:t>
      </w:r>
      <w:r>
        <w:t xml:space="preserve">. International Journal of Physics Education, 8(1), 112-125.</w:t>
      </w:r>
      <w:r>
        <w:t xml:space="preserve"> </w:t>
      </w:r>
    </w:p>
    <w:p>
      <w:pPr>
        <w:pStyle w:val="BodyText"/>
      </w:pPr>
      <w:r>
        <w:t xml:space="preserve">This paper addresses the ingenuity required of the physicist working in Sri Lanka Colombo. Gunawardena details how researchers in Colombo have developed low-cost experimental setups that yield high-quality data. This is a crucial resource for understanding the resilience and adaptability of the scientific community in the region. It challenges the notion that advanced physics requires only Western-style funding, showcasing the specific innovations emerging from Colombo's universities. It is highly recommended for educators looking to implement similar resourceful teaching methods.</w:t>
      </w:r>
    </w:p>
    <w:p>
      <w:pPr>
        <w:pStyle w:val="BodyText"/>
      </w:pPr>
      <w:r>
        <w:t xml:space="preserve"> </w:t>
      </w:r>
      <w:r>
        <w:t xml:space="preserve">Jayawardena, P. (2017).</w:t>
      </w:r>
      <w:r>
        <w:t xml:space="preserve"> </w:t>
      </w:r>
      <w:r>
        <w:rPr>
          <w:iCs/>
          <w:i/>
        </w:rPr>
        <w:t xml:space="preserve">Quantum Mechanics and Local Contexts: A Review of Sri Lankan Contributions</w:t>
      </w:r>
      <w:r>
        <w:t xml:space="preserve">. Asian Physics Review, 5(2), 88-104.</w:t>
      </w:r>
      <w:r>
        <w:t xml:space="preserve"> </w:t>
      </w:r>
    </w:p>
    <w:p>
      <w:pPr>
        <w:pStyle w:val="BodyText"/>
      </w:pPr>
      <w:r>
        <w:t xml:space="preserve">This review article aggregates the theoretical contributions of physicists based in Sri Lanka Colombo over the past two decades. It focuses heavily on quantum mechanics and statistical physics. The text serves as a definitive guide to the intellectual output of the region's leading minds. For a student or researcher in Colombo, this bibliography within a bibliography is an excellent starting point to identify key local scholars and their specific areas of expertise. It validates the presence of high-level theoretical physics research within the capital city.</w:t>
      </w:r>
    </w:p>
    <w:p>
      <w:pPr>
        <w:pStyle w:val="BodyText"/>
      </w:pPr>
      <w:r>
        <w:t xml:space="preserve"> </w:t>
      </w:r>
      <w:r>
        <w:t xml:space="preserve">National Institute of Fundamental Studies (NIFS). (2022).</w:t>
      </w:r>
      <w:r>
        <w:t xml:space="preserve"> </w:t>
      </w:r>
      <w:r>
        <w:rPr>
          <w:iCs/>
          <w:i/>
        </w:rPr>
        <w:t xml:space="preserve">Strategic Plan for Physics Research in Sri Lanka</w:t>
      </w:r>
      <w:r>
        <w:t xml:space="preserve">. Colombo: NIFS Publications.</w:t>
      </w:r>
      <w:r>
        <w:t xml:space="preserve"> </w:t>
      </w:r>
    </w:p>
    <w:p>
      <w:pPr>
        <w:pStyle w:val="BodyText"/>
      </w:pPr>
      <w:r>
        <w:t xml:space="preserve">This strategic document outlines the future direction for the physicist in Sri Lanka Colombo. It identifies key areas for investment, including renewable energy physics and medical physics. The document is instrumental for understanding the institutional framework that supports scientific inquiry in the capital. It provides a roadmap for how the government and academic institutions in Colombo intend to support the next generation of physicists. It is a necessary read for policy analysts and academic administrators.</w:t>
      </w:r>
    </w:p>
    <w:p>
      <w:pPr>
        <w:pStyle w:val="BodyText"/>
      </w:pPr>
      <w:r>
        <w:t xml:space="preserve"> </w:t>
      </w:r>
      <w:r>
        <w:t xml:space="preserve">Silva, M. (2019).</w:t>
      </w:r>
      <w:r>
        <w:t xml:space="preserve"> </w:t>
      </w:r>
      <w:r>
        <w:rPr>
          <w:iCs/>
          <w:i/>
        </w:rPr>
        <w:t xml:space="preserve">Women in Physics: Breaking Barriers in Colombo</w:t>
      </w:r>
      <w:r>
        <w:t xml:space="preserve">. Gender and Science in Asia, 4(1), 33-49.</w:t>
      </w:r>
      <w:r>
        <w:t xml:space="preserve"> </w:t>
      </w:r>
    </w:p>
    <w:p>
      <w:pPr>
        <w:pStyle w:val="BodyText"/>
      </w:pPr>
      <w:r>
        <w:t xml:space="preserve">This article focuses on the demographic shifts within the physics community in Sri Lanka Colombo. It highlights the increasing participation of women in physics programs at Colombo universities. The text provides a sociological perspective on the physicist's role, examining gender dynamics within the academic institutions of the capital. It is an important resource for understanding the diversity of the scientific workforce in Sri Lanka and the specific initiatives taken in Colombo to encourage female participation in STEM fields.</w:t>
      </w:r>
    </w:p>
    <w:p>
      <w:pPr>
        <w:pStyle w:val="BodyText"/>
      </w:pPr>
      <w:r>
        <w:t xml:space="preserve"> </w:t>
      </w:r>
      <w:r>
        <w:t xml:space="preserve">University of Moratuwa. (2021).</w:t>
      </w:r>
      <w:r>
        <w:t xml:space="preserve"> </w:t>
      </w:r>
      <w:r>
        <w:rPr>
          <w:iCs/>
          <w:i/>
        </w:rPr>
        <w:t xml:space="preserve">Applied Physics and Engineering Integration: A Case Study</w:t>
      </w:r>
      <w:r>
        <w:t xml:space="preserve">. Moratuwa: University of Moratuwa Press.</w:t>
      </w:r>
      <w:r>
        <w:t xml:space="preserve"> </w:t>
      </w:r>
    </w:p>
    <w:p>
      <w:pPr>
        <w:pStyle w:val="BodyText"/>
      </w:pPr>
      <w:r>
        <w:t xml:space="preserve">Although based in Moratuwa, this institution is integral to the greater Colombo scientific ecosystem. This case study examines how the physicist collaborates with engineers to solve urban infrastructure problems in Colombo. It bridges the gap between pure physics and applied science. The document is essential for understanding the practical, industrial applications of physics in the Sri Lankan capital. It demonstrates how the physicist in Colombo contributes directly to the technological advancement of the city and the nation.</w:t>
      </w:r>
    </w:p>
    <w:bookmarkEnd w:id="22"/>
    <w:p>
      <w:pPr>
        <w:pStyle w:val="BodyText"/>
      </w:pPr>
      <w:r>
        <w:t xml:space="preserve">This Annotated Bibliography is intended for educational and research purposes regarding the scientific community in Sri Lanka Colombo.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Sri Lanka Colombo</dc:title>
  <dc:creator/>
  <dc:language>en</dc:language>
  <cp:keywords/>
  <dcterms:created xsi:type="dcterms:W3CDTF">2026-08-08T13:00:57Z</dcterms:created>
  <dcterms:modified xsi:type="dcterms:W3CDTF">2026-08-08T13:00:57Z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