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f2712ce4d043c26a6387e7d122d0a1db3991a09"/>
    <w:p>
      <w:pPr>
        <w:pStyle w:val="Heading1"/>
      </w:pPr>
      <w:r>
        <w:t xml:space="preserve">Annotated Bibliography: The Physicist in Tanzania Dar es Salaam</w:t>
      </w:r>
    </w:p>
    <w:p>
      <w:pPr>
        <w:pStyle w:val="FirstParagraph"/>
      </w:pPr>
      <w:r>
        <w:rPr>
          <w:bCs/>
          <w:b/>
        </w:rPr>
        <w:t xml:space="preserve">Subject:</w:t>
      </w:r>
      <w:r>
        <w:t xml:space="preserve"> </w:t>
      </w:r>
      <w:r>
        <w:t xml:space="preserve">Physics Education, Renewable Energy, and Scientific Development</w:t>
      </w:r>
      <w:r>
        <w:br/>
      </w:r>
      <w:r>
        <w:rPr>
          <w:bCs/>
          <w:b/>
        </w:rPr>
        <w:t xml:space="preserve">Location Focus:</w:t>
      </w:r>
      <w:r>
        <w:t xml:space="preserve"> </w:t>
      </w:r>
      <w:r>
        <w:t xml:space="preserve">Tanzania Dar es Salaam</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challenges, and contributions of the physicist within the specific context of Tanzania Dar es Salaam. As the commercial capital and a primary hub for higher education in Tanzania, Dar es Salaam hosts critical institutions such as the University of Dar es Salaam (UDSM) and the Nelson Mandela African Institution of Science and Technology (NM-AIST). The physicist in this region is not merely an academic theorist but a vital agent in solving local infrastructural challenges, particularly in energy, telecommunications, and environmental monitoring. The following entries explore the intersection of theoretical physics, practical application, and educational policy in this East African metropolis.</w:t>
      </w:r>
    </w:p>
    <w:bookmarkEnd w:id="21"/>
    <w:bookmarkStart w:id="30" w:name="selected-bibliography"/>
    <w:p>
      <w:pPr>
        <w:pStyle w:val="Heading2"/>
      </w:pPr>
      <w:r>
        <w:t xml:space="preserve">Selected Bibliography</w:t>
      </w:r>
    </w:p>
    <w:p>
      <w:pPr>
        <w:pStyle w:val="FirstParagraph"/>
      </w:pPr>
      <w:r>
        <w:t xml:space="preserve">Mushi, R. G., &amp; Mwakalinga, S. (2019). "Physics Education and the Development of Scientific Literacy in Tanzanian Universities." Journal of African Science Education, 14(2), 45-62.</w:t>
      </w:r>
    </w:p>
    <w:bookmarkStart w:id="22" w:name="annotation"/>
    <w:p>
      <w:pPr>
        <w:pStyle w:val="Heading3"/>
      </w:pPr>
      <w:r>
        <w:t xml:space="preserve">Annotation</w:t>
      </w:r>
    </w:p>
    <w:p>
      <w:pPr>
        <w:pStyle w:val="FirstParagraph"/>
      </w:pPr>
      <w:r>
        <w:t xml:space="preserve">This article provides a comprehensive analysis of the curriculum and pedagogical methods employed to train the physicist in Tanzania. Focusing heavily on the University of Dar es Salaam, the authors argue that the traditional theoretical approach must be balanced with experimental rigor to meet the demands of the modern Tanzanian economy. The text is highly relevant for understanding the foundational training of a physicist in Dar es Salaam. It highlights the resource constraints faced by laboratories in the city and proposes low-cost experimental alternatives. For stakeholders in Tanzania Dar es Salaam, this source offers a roadmap for reforming physics education to produce graduates capable of immediate industrial contribution.</w:t>
      </w:r>
    </w:p>
    <w:bookmarkEnd w:id="22"/>
    <w:p>
      <w:pPr>
        <w:pStyle w:val="BodyText"/>
      </w:pPr>
      <w:r>
        <w:t xml:space="preserve">Nelson Mandela African Institution of Science and Technology (NM-AIST). (2021). "Annual Report on Renewable Energy Research and Solar Physics Applications." Arusha/Dar es Salaam: NM-AIST Press.</w:t>
      </w:r>
    </w:p>
    <w:bookmarkStart w:id="23" w:name="annotation-1"/>
    <w:p>
      <w:pPr>
        <w:pStyle w:val="Heading3"/>
      </w:pPr>
      <w:r>
        <w:t xml:space="preserve">Annotation</w:t>
      </w:r>
    </w:p>
    <w:p>
      <w:pPr>
        <w:pStyle w:val="FirstParagraph"/>
      </w:pPr>
      <w:r>
        <w:t xml:space="preserve">While NM-AIST is headquartered in Arusha, its research partnerships with institutions in Tanzania Dar es Salaam are extensive. This report details how physicists are utilizing solar irradiance data to optimize photovoltaic systems for the Tanzanian grid. The document is crucial for understanding the applied role of the physicist in addressing energy poverty. It outlines specific projects where physicists in Dar es Salaam collaborated to test solar panel efficiency under local climatic conditions. This source demonstrates that the physicist in Tanzania is increasingly a practitioner of sustainable energy solutions, directly impacting the power infrastructure of Dar es Salaam.</w:t>
      </w:r>
    </w:p>
    <w:bookmarkEnd w:id="23"/>
    <w:p>
      <w:pPr>
        <w:pStyle w:val="BodyText"/>
      </w:pPr>
      <w:r>
        <w:t xml:space="preserve">Kamau, J., &amp; Mrema, E. (2020). "Telecommunications and Electromagnetic Theory: The Physicist's Role in East African Connectivity." East African Journal of Physics, 8(1), 112-125.</w:t>
      </w:r>
    </w:p>
    <w:bookmarkStart w:id="24" w:name="annotation-2"/>
    <w:p>
      <w:pPr>
        <w:pStyle w:val="Heading3"/>
      </w:pPr>
      <w:r>
        <w:t xml:space="preserve">Annotation</w:t>
      </w:r>
    </w:p>
    <w:p>
      <w:pPr>
        <w:pStyle w:val="FirstParagraph"/>
      </w:pPr>
      <w:r>
        <w:t xml:space="preserve">This paper examines the application of electromagnetic theory in the rapid expansion of mobile telecommunications in Tanzania. With Dar es Salaam serving as the primary data hub for the region, the demand for physicists who understand signal propagation and network optimization is high. The authors discuss how local physicists are adapting global standards to the unique topographical and urban density challenges of Dar es Salaam. This entry is significant as it shifts the perception of the physicist from a purely academic figure to a key player in the digital economy of Tanzania. It provides technical insights into how physics principles are deployed to maintain connectivity in a bustling metropolis.</w:t>
      </w:r>
    </w:p>
    <w:bookmarkEnd w:id="24"/>
    <w:p>
      <w:pPr>
        <w:pStyle w:val="BodyText"/>
      </w:pPr>
      <w:r>
        <w:t xml:space="preserve">Tanzania Commission for Science and Technology (COSTECH). (2022). "National Policy on Science, Technology, and Innovation: Implementation in Urban Centers." Dar es Salaam: Government Printer.</w:t>
      </w:r>
    </w:p>
    <w:bookmarkStart w:id="25" w:name="annotation-3"/>
    <w:p>
      <w:pPr>
        <w:pStyle w:val="Heading3"/>
      </w:pPr>
      <w:r>
        <w:t xml:space="preserve">Annotation</w:t>
      </w:r>
    </w:p>
    <w:p>
      <w:pPr>
        <w:pStyle w:val="FirstParagraph"/>
      </w:pPr>
      <w:r>
        <w:t xml:space="preserve">This government document outlines the strategic framework for scientific development in Tanzania, with a specific focus on urban centers like Dar es Salaam. It details the incentives and challenges for physicists working in both the public and private sectors. The policy emphasizes the need for physicists to engage in technology transfer and innovation hubs located in the city. For any researcher or student of physics in Tanzania Dar es Salaam, this document is essential reading to understand the regulatory environment and funding opportunities available. It underscores the national expectation that the physicist will drive industrial modernization.</w:t>
      </w:r>
    </w:p>
    <w:bookmarkEnd w:id="25"/>
    <w:p>
      <w:pPr>
        <w:pStyle w:val="BodyText"/>
      </w:pPr>
      <w:r>
        <w:t xml:space="preserve">Mwajuma, F. (2018). "Environmental Physics and Coastal Erosion Monitoring in Dar es Salaam." Journal of Coastal Research, 35(4), 890-905.</w:t>
      </w:r>
    </w:p>
    <w:bookmarkStart w:id="26" w:name="annotation-4"/>
    <w:p>
      <w:pPr>
        <w:pStyle w:val="Heading3"/>
      </w:pPr>
      <w:r>
        <w:t xml:space="preserve">Annotation</w:t>
      </w:r>
    </w:p>
    <w:p>
      <w:pPr>
        <w:pStyle w:val="FirstParagraph"/>
      </w:pPr>
      <w:r>
        <w:t xml:space="preserve">This study highlights a critical, often overlooked role of the physicist in Tanzania Dar es Salaam: environmental monitoring. The author utilizes principles of fluid dynamics and geophysics to model coastal erosion affecting the city's shoreline. The paper argues that physicists are essential in providing data-driven solutions to climate change impacts. This source is particularly relevant for urban planners and environmental agencies in Dar es Salaam. It illustrates how the physicist contributes to the physical safety and sustainability of the city, moving beyond abstract theory to tangible environmental protection.</w:t>
      </w:r>
    </w:p>
    <w:bookmarkEnd w:id="26"/>
    <w:p>
      <w:pPr>
        <w:pStyle w:val="BodyText"/>
      </w:pPr>
      <w:r>
        <w:t xml:space="preserve">University of Dar es Salaam, Department of Physics. (2023). "Strategic Plan 2023-2028: Advancing Research and Community Engagement." Dar es Salaam: UDSM.</w:t>
      </w:r>
    </w:p>
    <w:bookmarkStart w:id="27" w:name="annotation-5"/>
    <w:p>
      <w:pPr>
        <w:pStyle w:val="Heading3"/>
      </w:pPr>
      <w:r>
        <w:t xml:space="preserve">Annotation</w:t>
      </w:r>
    </w:p>
    <w:p>
      <w:pPr>
        <w:pStyle w:val="FirstParagraph"/>
      </w:pPr>
      <w:r>
        <w:t xml:space="preserve">This institutional document provides an insider perspective on the future of physics in Tanzania's largest city. It outlines the department's goals to enhance research in medical physics, nuclear technology, and materials science. The plan emphasizes community engagement, suggesting that the physicist in Dar es Salaam must actively participate in public science communication. This source is valuable for understanding the institutional priorities that shape the career paths of physicists in the region. It reflects a growing commitment to aligning academic research with the socio-economic needs of Tanzania.</w:t>
      </w:r>
    </w:p>
    <w:bookmarkEnd w:id="27"/>
    <w:p>
      <w:pPr>
        <w:pStyle w:val="BodyText"/>
      </w:pPr>
      <w:r>
        <w:t xml:space="preserve">Omary, H., &amp; Mushi, R. (2021). "Challenges and Opportunities for Female Physicists in Tanzania." Gender and Science in Africa, 5(2), 33-48.</w:t>
      </w:r>
    </w:p>
    <w:bookmarkStart w:id="28" w:name="annotation-6"/>
    <w:p>
      <w:pPr>
        <w:pStyle w:val="Heading3"/>
      </w:pPr>
      <w:r>
        <w:t xml:space="preserve">Annotation</w:t>
      </w:r>
    </w:p>
    <w:p>
      <w:pPr>
        <w:pStyle w:val="FirstParagraph"/>
      </w:pPr>
      <w:r>
        <w:t xml:space="preserve">This article addresses the socio-cultural dynamics affecting the physicist in Tanzania, specifically focusing on gender representation in Dar es Salaam's universities. It discusses the barriers faced by women entering the field of physics and the initiatives taken to promote inclusivity. Understanding these social factors is crucial for a holistic view of the scientific community in Tanzania Dar es Salaam. The paper provides qualitative data from interviews with physicists working in the city, offering insights into the human side of scientific development. It is an important resource for policymakers aiming to diversify the scientific workforce in Tanzania.</w:t>
      </w:r>
    </w:p>
    <w:bookmarkEnd w:id="28"/>
    <w:p>
      <w:pPr>
        <w:pStyle w:val="BodyText"/>
      </w:pPr>
      <w:r>
        <w:t xml:space="preserve">International Atomic Energy Agency (IAEA). (2020). "Nuclear Physics Applications in Agriculture and Health in East Africa." Vienna: IAEA Publications.</w:t>
      </w:r>
    </w:p>
    <w:bookmarkStart w:id="29" w:name="annotation-7"/>
    <w:p>
      <w:pPr>
        <w:pStyle w:val="Heading3"/>
      </w:pPr>
      <w:r>
        <w:t xml:space="preserve">Annotation</w:t>
      </w:r>
    </w:p>
    <w:p>
      <w:pPr>
        <w:pStyle w:val="FirstParagraph"/>
      </w:pPr>
      <w:r>
        <w:t xml:space="preserve">Although an international publication, this report contains significant case studies from Tanzania, including collaborations with physicists in Dar es Salaam. It details the use of nuclear physics techniques in crop improvement and medical diagnostics. The document highlights the role of the physicist in enhancing food security and healthcare quality in Tanzania. For readers interested in the practical applications of physics in developing nations, this source is indispensable. It demonstrates how international cooperation empowers local physicists in Dar es Salaam to implement advanced technologies for national development.</w:t>
      </w:r>
    </w:p>
    <w:bookmarkEnd w:id="29"/>
    <w:p>
      <w:pPr>
        <w:pStyle w:val="BodyText"/>
      </w:pPr>
      <w:r>
        <w:t xml:space="preserve">Document prepared for educational and research purposes regarding Physics in Tanzania Dar es Salaam.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Tanzania Dar es Salaam</dc:title>
  <dc:creator/>
  <dc:language>en</dc:language>
  <cp:keywords/>
  <dcterms:created xsi:type="dcterms:W3CDTF">2026-08-07T16:50:00Z</dcterms:created>
  <dcterms:modified xsi:type="dcterms:W3CDTF">2026-08-07T16:50:00Z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