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Los</w:t>
      </w:r>
      <w:r>
        <w:t xml:space="preserve"> </w:t>
      </w:r>
      <w:r>
        <w:t xml:space="preserve">Angeles</w:t>
      </w:r>
    </w:p>
    <w:bookmarkStart w:id="23" w:name="Xda538bd3e68b926dbf06b0b9289795a52bf714e"/>
    <w:p>
      <w:pPr>
        <w:pStyle w:val="Heading1"/>
      </w:pPr>
      <w:r>
        <w:t xml:space="preserve">Annotated Bibliography: The Physicist in Los Angeles</w:t>
      </w:r>
    </w:p>
    <w:p>
      <w:pPr>
        <w:pStyle w:val="FirstParagraph"/>
      </w:pPr>
      <w:r>
        <w:t xml:space="preserve">This annotated bibliography explores the multifaceted role of the physicist within the specific cultural, academic, and industrial context of Los Angeles, United States. As a global hub for both entertainment and advanced technology, Los Angeles offers a unique ecosystem where theoretical physics intersects with aerospace engineering, quantum computing, and digital media. The following entries examine the historical contributions of physicists in the region, the current state of research at major institutions like Caltech and UCLA, and the emerging influence of physics in the city's tech sector.</w:t>
      </w:r>
    </w:p>
    <w:bookmarkStart w:id="20" w:name="Xfa381e3d05619261d242530df51f3a98b4e2467"/>
    <w:p>
      <w:pPr>
        <w:pStyle w:val="Heading2"/>
      </w:pPr>
      <w:r>
        <w:t xml:space="preserve">Historical Foundations and Academic Giants</w:t>
      </w:r>
    </w:p>
    <w:p>
      <w:pPr>
        <w:pStyle w:val="FirstParagraph"/>
      </w:pPr>
      <w:r>
        <w:t xml:space="preserve">Pais, Abraham.</w:t>
      </w:r>
      <w:r>
        <w:t xml:space="preserve"> </w:t>
      </w:r>
      <w:r>
        <w:rPr>
          <w:iCs/>
          <w:i/>
        </w:rPr>
        <w:t xml:space="preserve">Inward Bound: Of Matter and Forces in the Physical World.</w:t>
      </w:r>
      <w:r>
        <w:t xml:space="preserve"> </w:t>
      </w:r>
      <w:r>
        <w:t xml:space="preserve">Oxford University Press, 1986.</w:t>
      </w:r>
    </w:p>
    <w:p>
      <w:pPr>
        <w:pStyle w:val="BodyText"/>
      </w:pPr>
      <w:r>
        <w:t xml:space="preserve">While this text is a comprehensive history of particle physics, it is essential for understanding the intellectual lineage of the physicist in Los Angeles. Pais details the era when Richard Feynman, a titan of physics associated with Caltech in Pasadena, revolutionized quantum electrodynamics. For a reader in Los Angeles, this book provides the historical backdrop of how the city became a sanctuary for theoretical brilliance. It contextualizes the "physicist" not merely as a scientist, but as a cultural icon in the region, influencing everything from academic rigor to the public's perception of science. The work is critical for understanding the legacy of the Manhattan Project scientists who settled in Southern California, shaping the scientific infrastructure of the United States.</w:t>
      </w:r>
    </w:p>
    <w:p>
      <w:pPr>
        <w:pStyle w:val="BodyText"/>
      </w:pPr>
      <w:r>
        <w:t xml:space="preserve">Caltech.</w:t>
      </w:r>
      <w:r>
        <w:t xml:space="preserve"> </w:t>
      </w:r>
      <w:r>
        <w:rPr>
          <w:iCs/>
          <w:i/>
        </w:rPr>
        <w:t xml:space="preserve">History of the California Institute of Technology.</w:t>
      </w:r>
      <w:r>
        <w:t xml:space="preserve"> </w:t>
      </w:r>
      <w:r>
        <w:t xml:space="preserve">California Institute of Technology, 2020.</w:t>
      </w:r>
    </w:p>
    <w:p>
      <w:pPr>
        <w:pStyle w:val="BodyText"/>
      </w:pPr>
      <w:r>
        <w:t xml:space="preserve">This institutional history is vital for any study of the physicist in Los Angeles. Caltech, located in the San Gabriel Valley, has been the epicenter of physics research in the region for over a century. The document outlines the establishment of the Keck Observatory and the Jet Propulsion Laboratory (JPL). It highlights how the physicist in this specific geographic area has transitioned from studying terrestrial mechanics to exploring the cosmos. For a Los Angeles audience, this source demystifies the relationship between the university and the federal government, illustrating how local physicists drive national space exploration efforts. It serves as a primary resource for understanding the academic environment that produces Nobel laureates.</w:t>
      </w:r>
    </w:p>
    <w:bookmarkEnd w:id="20"/>
    <w:bookmarkStart w:id="21" w:name="Xbcb83efacfbe15258bc69c9e3d0986d7865d33c"/>
    <w:p>
      <w:pPr>
        <w:pStyle w:val="Heading2"/>
      </w:pPr>
      <w:r>
        <w:t xml:space="preserve">Applied Physics and Aerospace Engineering</w:t>
      </w:r>
    </w:p>
    <w:p>
      <w:pPr>
        <w:pStyle w:val="FirstParagraph"/>
      </w:pPr>
      <w:r>
        <w:t xml:space="preserve">NASA Jet Propulsion Laboratory.</w:t>
      </w:r>
      <w:r>
        <w:t xml:space="preserve"> </w:t>
      </w:r>
      <w:r>
        <w:rPr>
          <w:iCs/>
          <w:i/>
        </w:rPr>
        <w:t xml:space="preserve">JPL at 75: Exploring the Solar System and Beyond.</w:t>
      </w:r>
      <w:r>
        <w:t xml:space="preserve"> </w:t>
      </w:r>
      <w:r>
        <w:t xml:space="preserve">NASA, 2018.</w:t>
      </w:r>
    </w:p>
    <w:p>
      <w:pPr>
        <w:pStyle w:val="BodyText"/>
      </w:pPr>
      <w:r>
        <w:t xml:space="preserve">This publication offers a detailed look at the applied work of physicists and engineers at JPL, a federally funded research and development center managed by Caltech in La Cañada Flintridge. It is crucial for understanding the "physicist" as an explorer. The text details the development of rovers like Curiosity and Perseverance, which were built in Los Angeles but operate on Mars. This source bridges the gap between abstract physics and tangible engineering, showing how the scientific community in Los Angeles contributes to the United States' leadership in space. It is an excellent resource for students and professionals in the region interested in the career paths available to physicists in the aerospace industry.</w:t>
      </w:r>
    </w:p>
    <w:p>
      <w:pPr>
        <w:pStyle w:val="BodyText"/>
      </w:pPr>
      <w:r>
        <w:t xml:space="preserve">Spilker, J. R., et al.</w:t>
      </w:r>
      <w:r>
        <w:t xml:space="preserve"> </w:t>
      </w:r>
      <w:r>
        <w:rPr>
          <w:iCs/>
          <w:i/>
        </w:rPr>
        <w:t xml:space="preserve">The Mars Science Laboratory Mission.</w:t>
      </w:r>
      <w:r>
        <w:t xml:space="preserve"> </w:t>
      </w:r>
      <w:r>
        <w:t xml:space="preserve">Space Science Reviews, vol. 170, no. 1-4, 2012, pp. 5-56.</w:t>
      </w:r>
    </w:p>
    <w:p>
      <w:pPr>
        <w:pStyle w:val="BodyText"/>
      </w:pPr>
      <w:r>
        <w:t xml:space="preserve">This technical paper, authored by a team largely based in Los Angeles, provides a granular view of the physicist's role in mission design. It discusses the instrumentation and physical principles required to land a car-sized laboratory on another planet. For a bibliography focused on Los Angeles, this is a testament to the region's capability in high-stakes physics applications. It demonstrates how local expertise in aerodynamics, thermodynamics, and material science converges to achieve national scientific goals. The document is highly relevant for understanding the collaborative nature of modern physics research in the United States.</w:t>
      </w:r>
    </w:p>
    <w:bookmarkEnd w:id="21"/>
    <w:bookmarkStart w:id="22" w:name="Xea49019667b1ad6b24323a4f4b7a43b0928bf3a"/>
    <w:p>
      <w:pPr>
        <w:pStyle w:val="Heading2"/>
      </w:pPr>
      <w:r>
        <w:t xml:space="preserve">Physics in the Modern Tech and Cultural Landscape</w:t>
      </w:r>
    </w:p>
    <w:p>
      <w:pPr>
        <w:pStyle w:val="FirstParagraph"/>
      </w:pPr>
      <w:r>
        <w:t xml:space="preserve">University of California, Los Angeles.</w:t>
      </w:r>
      <w:r>
        <w:t xml:space="preserve"> </w:t>
      </w:r>
      <w:r>
        <w:rPr>
          <w:iCs/>
          <w:i/>
        </w:rPr>
        <w:t xml:space="preserve">UCLA Physics Department: Research Highlights.</w:t>
      </w:r>
      <w:r>
        <w:t xml:space="preserve"> </w:t>
      </w:r>
      <w:r>
        <w:t xml:space="preserve">UCLA, 2023.</w:t>
      </w:r>
    </w:p>
    <w:p>
      <w:pPr>
        <w:pStyle w:val="BodyText"/>
      </w:pPr>
      <w:r>
        <w:t xml:space="preserve">This overview from UCLA showcases the diversity of physics research in Los Angeles beyond aerospace. It highlights work in condensed matter physics, quantum information science, and astrophysics. The document is significant because it illustrates the competitive and complementary relationship between UCLA and Caltech. For a physicist in Los Angeles, this source outlines the opportunities in urban research environments. It also touches upon the department's engagement with the local community, showing how physicists in the city strive to make complex concepts accessible to the public. It is a key resource for understanding the current academic landscape in the United States' second-largest city.</w:t>
      </w:r>
    </w:p>
    <w:p>
      <w:pPr>
        <w:pStyle w:val="BodyText"/>
      </w:pPr>
      <w:r>
        <w:t xml:space="preserve">Ghez, Andrea.</w:t>
      </w:r>
      <w:r>
        <w:t xml:space="preserve"> </w:t>
      </w:r>
      <w:r>
        <w:rPr>
          <w:iCs/>
          <w:i/>
        </w:rPr>
        <w:t xml:space="preserve">Mapping the Galactic Center.</w:t>
      </w:r>
      <w:r>
        <w:t xml:space="preserve"> </w:t>
      </w:r>
      <w:r>
        <w:t xml:space="preserve">Annual Review of Astronomy and Astrophysics, vol. 58, 2020, pp. 1-30.</w:t>
      </w:r>
    </w:p>
    <w:p>
      <w:pPr>
        <w:pStyle w:val="BodyText"/>
      </w:pPr>
      <w:r>
        <w:t xml:space="preserve">Andrea Ghez, a professor at UCLA, is a prominent figure in the Los Angeles physics community. This article summarizes her groundbreaking work on the supermassive black hole at the center of our galaxy, for which she was awarded the Nobel Prize. This entry is essential for highlighting the achievements of women in physics within the region. It demonstrates how Los Angeles-based research contributes to fundamental questions about the universe. The paper is a prime example of how long-term, dedicated observation and theoretical analysis by a physicist in the United States can lead to paradigm-shifting discoveries. It serves as an inspiration for aspiring scientists in the Los Angeles area.</w:t>
      </w:r>
    </w:p>
    <w:p>
      <w:pPr>
        <w:pStyle w:val="BodyText"/>
      </w:pPr>
      <w:r>
        <w:t xml:space="preserve">Los Angeles Economic Development Corporation.</w:t>
      </w:r>
      <w:r>
        <w:t xml:space="preserve"> </w:t>
      </w:r>
      <w:r>
        <w:rPr>
          <w:iCs/>
          <w:i/>
        </w:rPr>
        <w:t xml:space="preserve">The Future of Tech in Los Angeles: Quantum and AI.</w:t>
      </w:r>
      <w:r>
        <w:t xml:space="preserve"> </w:t>
      </w:r>
      <w:r>
        <w:t xml:space="preserve">LAEDC, 2022.</w:t>
      </w:r>
    </w:p>
    <w:p>
      <w:pPr>
        <w:pStyle w:val="BodyText"/>
      </w:pPr>
      <w:r>
        <w:t xml:space="preserve">This report examines the growing intersection of physics and the technology sector in Los Angeles. It discusses the rise of quantum computing startups and the role of physicists in developing artificial intelligence algorithms. This source is critical for understanding the evolving career landscape for the physicist in the 21st century. It shows that the physicist in Los Angeles is no longer confined to academia or government labs but is increasingly integral to the private sector. The document provides economic context, illustrating how the scientific talent in the region drives innovation and economic growth in the United States. It is a forward-looking resource for policymakers and industry leaders.</w:t>
      </w:r>
    </w:p>
    <w:p>
      <w:pPr>
        <w:pStyle w:val="BodyText"/>
      </w:pPr>
      <w:r>
        <w:t xml:space="preserve">Feynman, Richard P.</w:t>
      </w:r>
      <w:r>
        <w:t xml:space="preserve"> </w:t>
      </w:r>
      <w:r>
        <w:rPr>
          <w:iCs/>
          <w:i/>
        </w:rPr>
        <w:t xml:space="preserve">Surely You're Joking, Mr. Feynman!</w:t>
      </w:r>
      <w:r>
        <w:t xml:space="preserve"> </w:t>
      </w:r>
      <w:r>
        <w:t xml:space="preserve">W. W. Norton &amp; Company, 1985.</w:t>
      </w:r>
    </w:p>
    <w:p>
      <w:pPr>
        <w:pStyle w:val="BodyText"/>
      </w:pPr>
      <w:r>
        <w:t xml:space="preserve">While a memoir, this book is culturally indispensable for understanding the persona of the physicist in Los Angeles. Feynman's anecdotes about his time at Caltech capture the spirit of curiosity, irreverence, and intellectual freedom that characterizes the region's scientific community. For a bibliography on this topic, it provides the human element, showing how physicists live and think in the unique environment of Southern California. It is widely read in the United States and has shaped the public image of the scientist. This text is recommended for anyone seeking to understand the cultural impact of physics in Los Angeles beyond the laboratory.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Los Angeles</dc:title>
  <dc:creator/>
  <dc:language>en</dc:language>
  <cp:keywords/>
  <dcterms:created xsi:type="dcterms:W3CDTF">2026-08-07T20:09:46Z</dcterms:created>
  <dcterms:modified xsi:type="dcterms:W3CDTF">2026-08-07T20:09:46Z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