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Córdoba,</w:t>
      </w:r>
      <w:r>
        <w:t xml:space="preserve"> </w:t>
      </w:r>
      <w:r>
        <w:t xml:space="preserve">Argentina</w:t>
      </w:r>
    </w:p>
    <w:bookmarkStart w:id="24" w:name="Xeee87e1797ca076a89ac441f108553959fc8a58"/>
    <w:p>
      <w:pPr>
        <w:pStyle w:val="Heading1"/>
      </w:pPr>
      <w:r>
        <w:t xml:space="preserve">Annotated Bibliography: Plumbing Standards and Practices in Córdoba, Argentina</w:t>
      </w:r>
    </w:p>
    <w:p>
      <w:pPr>
        <w:pStyle w:val="FirstParagraph"/>
      </w:pPr>
      <w:r>
        <w:t xml:space="preserve">This annotated bibliography compiles essential resources regarding the profession of the plumber within the specific context of Córdoba, Argentina. The selection of sources addresses local regulatory frameworks, technical standards, environmental considerations, and the socio-economic role of plumbing services in the region. These references are critical for understanding how plumbing infrastructure is managed, regulated, and executed in one of Argentina's most significant provincial capitals.</w:t>
      </w:r>
    </w:p>
    <w:bookmarkStart w:id="20" w:name="X45ece82b558936b99373fc2efe9930e4d2b1d1b"/>
    <w:p>
      <w:pPr>
        <w:pStyle w:val="Heading2"/>
      </w:pPr>
      <w:r>
        <w:t xml:space="preserve">Regulatory Framework and Professional Standards</w:t>
      </w:r>
    </w:p>
    <w:p>
      <w:pPr>
        <w:pStyle w:val="FirstParagraph"/>
      </w:pPr>
      <w:r>
        <w:t xml:space="preserve">Cámara de la Construcción de Córdoba (CCyC). (2022).</w:t>
      </w:r>
      <w:r>
        <w:t xml:space="preserve"> </w:t>
      </w:r>
      <w:r>
        <w:rPr>
          <w:iCs/>
          <w:i/>
        </w:rPr>
        <w:t xml:space="preserve">Normas Técnicas de Instalaciones Sanitarias para Edificaciones en la Provincia de Córdoba</w:t>
      </w:r>
      <w:r>
        <w:t xml:space="preserve">. Córdoba, Argentina: CCyC Publications.</w:t>
      </w:r>
    </w:p>
    <w:p>
      <w:pPr>
        <w:pStyle w:val="BodyText"/>
      </w:pPr>
      <w:r>
        <w:t xml:space="preserve">This document serves as the primary technical reference for any plumber operating within Córdoba. It outlines the mandatory specifications for sanitary installations, including water supply, drainage, and venting systems. The text is particularly relevant as it adapts national Argentine standards to the specific climatic and geological conditions of Córdoba. For a plumber, this source is indispensable for ensuring compliance with local building codes, avoiding legal penalties, and guaranteeing the structural integrity of residential and commercial projects.</w:t>
      </w:r>
    </w:p>
    <w:p>
      <w:pPr>
        <w:pStyle w:val="BodyText"/>
      </w:pPr>
      <w:r>
        <w:t xml:space="preserve">Ministerio de Infraestructura y Servicios Públicos de la Provincia de Córdoba. (2021).</w:t>
      </w:r>
      <w:r>
        <w:t xml:space="preserve"> </w:t>
      </w:r>
      <w:r>
        <w:rPr>
          <w:iCs/>
          <w:i/>
        </w:rPr>
        <w:t xml:space="preserve">Reglamento de Habilitación de Profesionales y Técnicos en Instalaciones Hidráulicas</w:t>
      </w:r>
      <w:r>
        <w:t xml:space="preserve">. Córdoba, Argentina: Government of Córdoba.</w:t>
      </w:r>
    </w:p>
    <w:p>
      <w:pPr>
        <w:pStyle w:val="BodyText"/>
      </w:pPr>
      <w:r>
        <w:t xml:space="preserve">This regulatory text details the legal requirements for plumbers to practice professionally in Córdoba. It covers licensing procedures, continuing education requirements, and the scope of work permitted for different levels of certification. Understanding this document is crucial for plumbers navigating the bureaucratic landscape of Córdoba, ensuring they are legally authorized to perform specific types of installations and repairs. It highlights the formalization of the trade in the region.</w:t>
      </w:r>
    </w:p>
    <w:bookmarkEnd w:id="20"/>
    <w:bookmarkStart w:id="21" w:name="water-management-and-infrastructure"/>
    <w:p>
      <w:pPr>
        <w:pStyle w:val="Heading2"/>
      </w:pPr>
      <w:r>
        <w:t xml:space="preserve">Water Management and Infrastructure</w:t>
      </w:r>
    </w:p>
    <w:p>
      <w:pPr>
        <w:pStyle w:val="FirstParagraph"/>
      </w:pPr>
      <w:r>
        <w:t xml:space="preserve">Aguas Cordobesas S.A. (2023).</w:t>
      </w:r>
      <w:r>
        <w:t xml:space="preserve"> </w:t>
      </w:r>
      <w:r>
        <w:rPr>
          <w:iCs/>
          <w:i/>
        </w:rPr>
        <w:t xml:space="preserve">Manual de Conexiones Domésticas y Cuidado de la Red de Distribución</w:t>
      </w:r>
      <w:r>
        <w:t xml:space="preserve">. Córdoba, Argentina: Aguas Cordobesas.</w:t>
      </w:r>
    </w:p>
    <w:p>
      <w:pPr>
        <w:pStyle w:val="BodyText"/>
      </w:pPr>
      <w:r>
        <w:t xml:space="preserve">As the primary utility provider for Córdoba, Aguas Cordobesas issues this manual to guide plumbers on proper connection techniques to the municipal water network. The document addresses common issues in Córdoba's aging infrastructure, such as pipe corrosion and pressure regulation. It provides practical guidelines for minimizing water loss and preventing contamination. For plumbers in Córdoba, this resource is vital for maintaining efficient service and adhering to utility company standards during new installations or repairs.</w:t>
      </w:r>
    </w:p>
    <w:p>
      <w:pPr>
        <w:pStyle w:val="BodyText"/>
      </w:pPr>
      <w:r>
        <w:t xml:space="preserve">Universidad Nacional de Córdoba (UNC). Facultad de Ciencias Exactas, Físicas y Naturales. (2020).</w:t>
      </w:r>
      <w:r>
        <w:t xml:space="preserve"> </w:t>
      </w:r>
      <w:r>
        <w:rPr>
          <w:iCs/>
          <w:i/>
        </w:rPr>
        <w:t xml:space="preserve">Impacto de la Calidad del Agua Subterránea en las Instalaciones Sanitarias de Córdoba</w:t>
      </w:r>
      <w:r>
        <w:t xml:space="preserve">. Córdoba, Argentina: UNC Press.</w:t>
      </w:r>
    </w:p>
    <w:p>
      <w:pPr>
        <w:pStyle w:val="BodyText"/>
      </w:pPr>
      <w:r>
        <w:t xml:space="preserve">This academic study examines the chemical composition of groundwater in Córdoba and its effects on plumbing materials. The research highlights issues such as mineral scaling and pipe degradation specific to the region's aquifers. For plumbers, this source offers valuable insights into material selection, recommending corrosion-resistant pipes and fittings that withstand local water conditions. It bridges the gap between scientific research and practical application in the plumbing trade.</w:t>
      </w:r>
    </w:p>
    <w:bookmarkEnd w:id="21"/>
    <w:bookmarkStart w:id="22" w:name="X6abb56e944b3b26728e0b02dcb19c921dd55bcd"/>
    <w:p>
      <w:pPr>
        <w:pStyle w:val="Heading2"/>
      </w:pPr>
      <w:r>
        <w:t xml:space="preserve">Environmental Considerations and Sustainability</w:t>
      </w:r>
    </w:p>
    <w:p>
      <w:pPr>
        <w:pStyle w:val="FirstParagraph"/>
      </w:pPr>
      <w:r>
        <w:t xml:space="preserve">Secretaría de Ambiente y Desarrollo Sustentable de Córdoba. (2022).</w:t>
      </w:r>
      <w:r>
        <w:t xml:space="preserve"> </w:t>
      </w:r>
      <w:r>
        <w:rPr>
          <w:iCs/>
          <w:i/>
        </w:rPr>
        <w:t xml:space="preserve">Guía de Instalaciones Sanitarias Sostenibles para Edificaciones Nuevas</w:t>
      </w:r>
      <w:r>
        <w:t xml:space="preserve">. Córdoba, Argentina: Government of Córdoba.</w:t>
      </w:r>
    </w:p>
    <w:p>
      <w:pPr>
        <w:pStyle w:val="BodyText"/>
      </w:pPr>
      <w:r>
        <w:t xml:space="preserve">This guide promotes eco-friendly plumbing practices in Córdoba, focusing on water conservation and wastewater management. It covers the installation of low-flow fixtures, rainwater harvesting systems, and greywater recycling. As environmental awareness grows in Córdoba, plumbers are increasingly expected to implement these sustainable solutions. This document provides the technical specifications and regulatory approvals needed for such installations, positioning plumbers as key players in the city's sustainability efforts.</w:t>
      </w:r>
    </w:p>
    <w:p>
      <w:pPr>
        <w:pStyle w:val="BodyText"/>
      </w:pPr>
      <w:r>
        <w:t xml:space="preserve">Instituto de Tecnología de la Construcción (ITC). (2021).</w:t>
      </w:r>
      <w:r>
        <w:t xml:space="preserve"> </w:t>
      </w:r>
      <w:r>
        <w:rPr>
          <w:iCs/>
          <w:i/>
        </w:rPr>
        <w:t xml:space="preserve">Gestión de Residuos en Instalaciones Sanitarias: Caso de Estudio Córdoba</w:t>
      </w:r>
      <w:r>
        <w:t xml:space="preserve">. Córdoba, Argentina: ITC Publications.</w:t>
      </w:r>
    </w:p>
    <w:p>
      <w:pPr>
        <w:pStyle w:val="BodyText"/>
      </w:pPr>
      <w:r>
        <w:t xml:space="preserve">This report analyzes the proper disposal of plumbing waste materials, such as old pipes, fixtures, and hazardous substances, within Córdoba's waste management system. It outlines local regulations for recycling and disposal, which are essential for plumbers to follow to avoid environmental contamination. The document also discusses best practices for minimizing waste during renovation projects, contributing to more efficient and responsible plumbing operations in the region.</w:t>
      </w:r>
    </w:p>
    <w:bookmarkEnd w:id="22"/>
    <w:bookmarkStart w:id="23" w:name="socio-economic-and-educational-aspects"/>
    <w:p>
      <w:pPr>
        <w:pStyle w:val="Heading2"/>
      </w:pPr>
      <w:r>
        <w:t xml:space="preserve">Socio-Economic and Educational Aspects</w:t>
      </w:r>
    </w:p>
    <w:p>
      <w:pPr>
        <w:pStyle w:val="FirstParagraph"/>
      </w:pPr>
      <w:r>
        <w:t xml:space="preserve">Ministerio de Educación de la Provincia de Córdoba. (2023).</w:t>
      </w:r>
      <w:r>
        <w:t xml:space="preserve"> </w:t>
      </w:r>
      <w:r>
        <w:rPr>
          <w:iCs/>
          <w:i/>
        </w:rPr>
        <w:t xml:space="preserve">Plan de Estudios para la Formación de Técnicos en Instalaciones Sanitarias</w:t>
      </w:r>
      <w:r>
        <w:t xml:space="preserve">. Córdoba, Argentina: Government of Córdoba.</w:t>
      </w:r>
    </w:p>
    <w:p>
      <w:pPr>
        <w:pStyle w:val="BodyText"/>
      </w:pPr>
      <w:r>
        <w:t xml:space="preserve">This document outlines the curriculum for vocational training programs for plumbers in Córdoba. It reflects the evolving skills required in the trade, including modern technologies, safety protocols, and customer service. For aspiring plumbers and educators, this source provides a roadmap for professional development. It also underscores the importance of formal education in elevating the standards of the plumbing profession in Córdoba.</w:t>
      </w:r>
    </w:p>
    <w:p>
      <w:pPr>
        <w:pStyle w:val="BodyText"/>
      </w:pPr>
      <w:r>
        <w:t xml:space="preserve">Asociación de Plomeros de Córdoba. (2022).</w:t>
      </w:r>
      <w:r>
        <w:t xml:space="preserve"> </w:t>
      </w:r>
      <w:r>
        <w:rPr>
          <w:iCs/>
          <w:i/>
        </w:rPr>
        <w:t xml:space="preserve">Informe Anual sobre el Mercado de Servicios de Plomería en Córdoba</w:t>
      </w:r>
      <w:r>
        <w:t xml:space="preserve">. Córdoba, Argentina: APC Publications.</w:t>
      </w:r>
    </w:p>
    <w:p>
      <w:pPr>
        <w:pStyle w:val="BodyText"/>
      </w:pPr>
      <w:r>
        <w:t xml:space="preserve">This annual report offers insights into the economic conditions of the plumbing industry in Córdoba, including demand trends, pricing, and labor market dynamics. It is a valuable resource for plumbers seeking to understand the business side of their profession, as well as for policymakers and researchers interested in the trade's contribution to the local economy. The report highlights challenges such as material cost fluctuations and the need for skilled labor in Córdoba's growing construction sector.</w:t>
      </w:r>
    </w:p>
    <w:p>
      <w:pPr>
        <w:pStyle w:val="BodyText"/>
      </w:pPr>
      <w:r>
        <w:t xml:space="preserve">This annotated bibliography provides a comprehensive overview of the key resources available to plumbers in Córdoba, Argentina. By consulting these documents, professionals can ensure compliance with local regulations, adopt sustainable practices, and contribute to the efficient management of water resources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Córdoba, Argentina</dc:title>
  <dc:creator/>
  <dc:language>en</dc:language>
  <cp:keywords/>
  <dcterms:created xsi:type="dcterms:W3CDTF">2026-08-08T05:17:21Z</dcterms:created>
  <dcterms:modified xsi:type="dcterms:W3CDTF">2026-08-08T05:17:21Z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