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Brisbane,</w:t>
      </w:r>
      <w:r>
        <w:t xml:space="preserve"> </w:t>
      </w:r>
      <w:r>
        <w:t xml:space="preserve">Australia</w:t>
      </w:r>
    </w:p>
    <w:bookmarkStart w:id="24" w:name="X02a22e5ddf1b9b7f386876469d17fa7fa1f643a"/>
    <w:p>
      <w:pPr>
        <w:pStyle w:val="Heading1"/>
      </w:pPr>
      <w:r>
        <w:t xml:space="preserve">Annotated Bibliography: Plumbing Standards and Practices in Brisbane, Australia</w:t>
      </w:r>
    </w:p>
    <w:p>
      <w:pPr>
        <w:pStyle w:val="FirstParagraph"/>
      </w:pPr>
      <w:r>
        <w:t xml:space="preserve">This annotated bibliography compiles essential resources regarding the plumbing industry within the specific context of Brisbane, Queensland, Australia. The selection of sources addresses the unique environmental challenges of the region, including subtropical weather patterns and flood risks, alongside the strict regulatory frameworks enforced by the Queensland Building and Construction Commission (QBCC). These references are critical for understanding the professional obligations, technical standards, and consumer rights associated with hiring a plumber in Brisbane.</w:t>
      </w:r>
    </w:p>
    <w:bookmarkStart w:id="20" w:name="regulatory-frameworks-and-licensing"/>
    <w:p>
      <w:pPr>
        <w:pStyle w:val="Heading2"/>
      </w:pPr>
      <w:r>
        <w:t xml:space="preserve">Regulatory Frameworks and Licensing</w:t>
      </w:r>
    </w:p>
    <w:p>
      <w:pPr>
        <w:pStyle w:val="FirstParagraph"/>
      </w:pPr>
      <w:r>
        <w:t xml:space="preserve">Queensland Building and Construction Commission (QBCC). (2023).</w:t>
      </w:r>
      <w:r>
        <w:t xml:space="preserve"> </w:t>
      </w:r>
      <w:r>
        <w:rPr>
          <w:iCs/>
          <w:i/>
        </w:rPr>
        <w:t xml:space="preserve">Plumbing and Drainage Licensing Requirements</w:t>
      </w:r>
      <w:r>
        <w:t xml:space="preserve">. Brisbane: QBCC.</w:t>
      </w:r>
    </w:p>
    <w:p>
      <w:pPr>
        <w:pStyle w:val="BodyText"/>
      </w:pPr>
      <w:r>
        <w:t xml:space="preserve">This official government publication outlines the mandatory licensing requirements for anyone performing plumbing work in Queensland. For a plumber operating in Brisbane, this document is the primary reference for legal compliance. It details the distinction between a licensed plumber and a restricted license holder, which is crucial for consumers in Brisbane to verify before engaging a professional. The text emphasizes that unlicensed plumbing work is illegal and voids insurance coverage. This source is vital for understanding the regulatory backbone that ensures safety and quality in Brisbane's residential and commercial sectors.</w:t>
      </w:r>
    </w:p>
    <w:p>
      <w:pPr>
        <w:pStyle w:val="BodyText"/>
      </w:pPr>
      <w:r>
        <w:t xml:space="preserve">Queensland Government. (2022).</w:t>
      </w:r>
      <w:r>
        <w:t xml:space="preserve"> </w:t>
      </w:r>
      <w:r>
        <w:rPr>
          <w:iCs/>
          <w:i/>
        </w:rPr>
        <w:t xml:space="preserve">Plumbing and Drainage Act 2018</w:t>
      </w:r>
      <w:r>
        <w:t xml:space="preserve">. Brisbane: Office of the Queensland Parliamentary Counsel.</w:t>
      </w:r>
    </w:p>
    <w:p>
      <w:pPr>
        <w:pStyle w:val="BodyText"/>
      </w:pPr>
      <w:r>
        <w:t xml:space="preserve">The Plumbing and Drainage Act 2018 is the legislative foundation governing all plumbing activities in the state. This source is indispensable for understanding the legal liabilities of a plumber in Brisbane. It covers the requirements for plumbing permits, the prohibition of unlicensed work, and the standards for water efficiency. For Brisbane residents, this Act provides the legal recourse available if a plumber fails to meet statutory obligations. It also addresses the integration of plumbing systems with Brisbane's specific infrastructure, ensuring that local water and drainage networks are protected from contamination and misuse.</w:t>
      </w:r>
    </w:p>
    <w:bookmarkEnd w:id="20"/>
    <w:bookmarkStart w:id="21" w:name="technical-standards-and-building-codes"/>
    <w:p>
      <w:pPr>
        <w:pStyle w:val="Heading2"/>
      </w:pPr>
      <w:r>
        <w:t xml:space="preserve">Technical Standards and Building Codes</w:t>
      </w:r>
    </w:p>
    <w:p>
      <w:pPr>
        <w:pStyle w:val="FirstParagraph"/>
      </w:pPr>
      <w:r>
        <w:t xml:space="preserve">Standards Australia. (2021).</w:t>
      </w:r>
      <w:r>
        <w:t xml:space="preserve"> </w:t>
      </w:r>
      <w:r>
        <w:rPr>
          <w:iCs/>
          <w:i/>
        </w:rPr>
        <w:t xml:space="preserve">AS/NZS 3500.2:2021 Plumbing and Drainage: Sanitary plumbing and drainage</w:t>
      </w:r>
      <w:r>
        <w:t xml:space="preserve">. Sydney: Standards Australia International.</w:t>
      </w:r>
    </w:p>
    <w:p>
      <w:pPr>
        <w:pStyle w:val="BodyText"/>
      </w:pPr>
      <w:r>
        <w:t xml:space="preserve">This Australian Standard is the technical benchmark for sanitary plumbing and drainage systems. While national in scope, its application is critical in Brisbane due to the city's high rainfall and subtropical climate, which can exacerbate drainage issues. The standard provides detailed specifications for pipe sizing, venting, and waste disposal, which a plumber in Brisbane must adhere to prevent blockages and sewage backups. This document is essential for ensuring that plumbing installations in Brisbane homes are robust enough to handle local environmental conditions and comply with health and safety regulations.</w:t>
      </w:r>
    </w:p>
    <w:p>
      <w:pPr>
        <w:pStyle w:val="BodyText"/>
      </w:pPr>
      <w:r>
        <w:t xml:space="preserve">Building Code of Australia (BCA) / National Construction Code (NCC). (2022).</w:t>
      </w:r>
      <w:r>
        <w:t xml:space="preserve"> </w:t>
      </w:r>
      <w:r>
        <w:rPr>
          <w:iCs/>
          <w:i/>
        </w:rPr>
        <w:t xml:space="preserve">Volume Two: Housing Provisions</w:t>
      </w:r>
      <w:r>
        <w:t xml:space="preserve">. Canberra: Australian Building Codes Board.</w:t>
      </w:r>
    </w:p>
    <w:p>
      <w:pPr>
        <w:pStyle w:val="BodyText"/>
      </w:pPr>
      <w:r>
        <w:t xml:space="preserve">The NCC sets the minimum performance requirements for building design and construction, including plumbing. For Brisbane, this code is particularly relevant regarding water efficiency and stormwater management. It mandates the use of water-efficient fixtures, which is a priority in Brisbane due to periodic drought conditions. A plumber working in Brisbane must be well-versed in these provisions to ensure that new installations or renovations meet the energy and water efficiency ratings required by local council approvals. This source bridges the gap between national building expectations and local environmental sustainability goals.</w:t>
      </w:r>
    </w:p>
    <w:bookmarkEnd w:id="21"/>
    <w:bookmarkStart w:id="22" w:name="Xfec3f45d20f1fc80a20d5436112b002013430da"/>
    <w:p>
      <w:pPr>
        <w:pStyle w:val="Heading2"/>
      </w:pPr>
      <w:r>
        <w:t xml:space="preserve">Environmental Considerations and Local Challenges</w:t>
      </w:r>
    </w:p>
    <w:p>
      <w:pPr>
        <w:pStyle w:val="FirstParagraph"/>
      </w:pPr>
      <w:r>
        <w:t xml:space="preserve">Brisbane City Council. (2023).</w:t>
      </w:r>
      <w:r>
        <w:t xml:space="preserve"> </w:t>
      </w:r>
      <w:r>
        <w:rPr>
          <w:iCs/>
          <w:i/>
        </w:rPr>
        <w:t xml:space="preserve">Stormwater and Drainage Guidelines for Residential Properties</w:t>
      </w:r>
      <w:r>
        <w:t xml:space="preserve">. Brisbane: Brisbane City Council.</w:t>
      </w:r>
    </w:p>
    <w:p>
      <w:pPr>
        <w:pStyle w:val="BodyText"/>
      </w:pPr>
      <w:r>
        <w:t xml:space="preserve">This local government resource addresses the specific challenges of stormwater management in Brisbane. Given the city's history of significant flooding, proper drainage is a critical aspect of plumbing. The guidelines provide instructions on how to connect property drainage to the council's network and how to manage runoff to prevent erosion and flooding. For a plumber in Brisbane, this document is a practical guide to ensuring that drainage systems are designed to withstand heavy rainfall events. It also informs homeowners about their responsibilities in maintaining clear drains, which is essential for community-wide flood mitigation.</w:t>
      </w:r>
    </w:p>
    <w:p>
      <w:pPr>
        <w:pStyle w:val="BodyText"/>
      </w:pPr>
      <w:r>
        <w:t xml:space="preserve">Water Services Association of Australia (WSAA). (2022).</w:t>
      </w:r>
      <w:r>
        <w:t xml:space="preserve"> </w:t>
      </w:r>
      <w:r>
        <w:rPr>
          <w:iCs/>
          <w:i/>
        </w:rPr>
        <w:t xml:space="preserve">Water Efficiency in Queensland: Best Practices for Plumbers</w:t>
      </w:r>
      <w:r>
        <w:t xml:space="preserve">. Brisbane: WSAA.</w:t>
      </w:r>
    </w:p>
    <w:p>
      <w:pPr>
        <w:pStyle w:val="BodyText"/>
      </w:pPr>
      <w:r>
        <w:t xml:space="preserve">This industry report focuses on water conservation strategies tailored to Queensland's climate. It highlights the importance of installing water-efficient appliances and fixing leaks promptly, which is a key service provided by plumbers in Brisbane. The report discusses the impact of water usage on local water security and provides technical recommendations for reducing consumption. This source is valuable for understanding the environmental responsibilities of a plumber in Brisbane and the growing consumer demand for sustainable plumbing solutions in the region.</w:t>
      </w:r>
    </w:p>
    <w:bookmarkEnd w:id="22"/>
    <w:bookmarkStart w:id="23" w:name="consumer-rights-and-industry-ethics"/>
    <w:p>
      <w:pPr>
        <w:pStyle w:val="Heading2"/>
      </w:pPr>
      <w:r>
        <w:t xml:space="preserve">Consumer Rights and Industry Ethics</w:t>
      </w:r>
    </w:p>
    <w:p>
      <w:pPr>
        <w:pStyle w:val="FirstParagraph"/>
      </w:pPr>
      <w:r>
        <w:t xml:space="preserve">Consumer Affairs Queensland. (2023).</w:t>
      </w:r>
      <w:r>
        <w:t xml:space="preserve"> </w:t>
      </w:r>
      <w:r>
        <w:rPr>
          <w:iCs/>
          <w:i/>
        </w:rPr>
        <w:t xml:space="preserve">Your Rights When Hiring a Tradesperson</w:t>
      </w:r>
      <w:r>
        <w:t xml:space="preserve">. Brisbane: Department of Justice and Attorney-General.</w:t>
      </w:r>
    </w:p>
    <w:p>
      <w:pPr>
        <w:pStyle w:val="BodyText"/>
      </w:pPr>
      <w:r>
        <w:t xml:space="preserve">This consumer guide outlines the rights and protections available to individuals hiring tradespeople, including plumbers, in Queensland. It covers topics such as written quotes, warranties, and dispute resolution processes. For Brisbane residents, this document is a crucial tool for ensuring fair treatment and quality service from a plumber. It explains how to verify a plumber's license through the QBCC and what steps to take if work is unsatisfactory. This source empowers consumers to make informed decisions and hold plumbers accountable to professional standards.</w:t>
      </w:r>
    </w:p>
    <w:p>
      <w:pPr>
        <w:pStyle w:val="BodyText"/>
      </w:pPr>
      <w:r>
        <w:t xml:space="preserve">Master Plumbers Queensland. (2023).</w:t>
      </w:r>
      <w:r>
        <w:t xml:space="preserve"> </w:t>
      </w:r>
      <w:r>
        <w:rPr>
          <w:iCs/>
          <w:i/>
        </w:rPr>
        <w:t xml:space="preserve">Code of Conduct for Members</w:t>
      </w:r>
      <w:r>
        <w:t xml:space="preserve">. Brisbane: Master Plumbers Queensland.</w:t>
      </w:r>
    </w:p>
    <w:p>
      <w:pPr>
        <w:pStyle w:val="BodyText"/>
      </w:pPr>
      <w:r>
        <w:t xml:space="preserve">This code of conduct sets out the ethical standards expected of member plumbers in Queensland. It emphasizes professionalism, transparency, and quality workmanship. For a plumber in Brisbane, adhering to this code is a mark of reliability and trustworthiness. The document covers areas such as pricing, communication, and safety practices. It serves as a benchmark for consumers to evaluate the professionalism of a plumber and ensures that industry members contribute positively to the reputation of the plumbing sector in Brisbane.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Brisbane, Australia</dc:title>
  <dc:creator/>
  <dc:language>en</dc:language>
  <cp:keywords/>
  <dcterms:created xsi:type="dcterms:W3CDTF">2026-08-07T22:38:39Z</dcterms:created>
  <dcterms:modified xsi:type="dcterms:W3CDTF">2026-08-07T22:38:39Z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