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Montreal,</w:t>
      </w:r>
      <w:r>
        <w:t xml:space="preserve"> </w:t>
      </w:r>
      <w:r>
        <w:t xml:space="preserve">Canada</w:t>
      </w:r>
    </w:p>
    <w:bookmarkStart w:id="23" w:name="X073f45acd1a52ac5309c97c7a1da9f8d594e986"/>
    <w:p>
      <w:pPr>
        <w:pStyle w:val="Heading1"/>
      </w:pPr>
      <w:r>
        <w:t xml:space="preserve">Annotated Bibliography: Plumbing Standards, Regulations, and Practices in Montreal, Canada</w:t>
      </w:r>
    </w:p>
    <w:p>
      <w:pPr>
        <w:pStyle w:val="FirstParagraph"/>
      </w:pPr>
      <w:r>
        <w:t xml:space="preserve">This annotated bibliography compiles essential resources regarding the plumbing industry within the specific context of Montreal, Quebec, and the broader Canadian regulatory framework. It addresses the unique challenges faced by plumbers in Montreal, including extreme winter conditions, bilingual requirements, and specific provincial codes.</w:t>
      </w:r>
    </w:p>
    <w:bookmarkStart w:id="20" w:name="regulatory-frameworks-and-standards"/>
    <w:p>
      <w:pPr>
        <w:pStyle w:val="Heading2"/>
      </w:pPr>
      <w:r>
        <w:t xml:space="preserve">Regulatory Frameworks and Standards</w:t>
      </w:r>
    </w:p>
    <w:p>
      <w:pPr>
        <w:pStyle w:val="FirstParagraph"/>
      </w:pPr>
      <w:r>
        <w:t xml:space="preserve">Association québécoise du bâtiment. (2023).</w:t>
      </w:r>
      <w:r>
        <w:t xml:space="preserve"> </w:t>
      </w:r>
      <w:r>
        <w:rPr>
          <w:iCs/>
          <w:i/>
        </w:rPr>
        <w:t xml:space="preserve">Code de construction du Québec, Chapitre I, Titre V: Plomberie</w:t>
      </w:r>
      <w:r>
        <w:t xml:space="preserve">. Gouvernement du Québec.</w:t>
      </w:r>
    </w:p>
    <w:p>
      <w:pPr>
        <w:pStyle w:val="BodyText"/>
      </w:pPr>
      <w:r>
        <w:t xml:space="preserve">This primary source is the definitive legal document governing all plumbing work in Montreal and the province of Quebec. Unlike other Canadian provinces that may rely heavily on the National Plumbing Code of Canada (NPC), Quebec has its own distinct code. For a plumber operating in Montreal, this document is critical as it outlines specific requirements for pipe materials, venting systems, and water supply connections. It is particularly relevant for understanding the legal obligations regarding backflow prevention and the installation of sanitary fixtures in multi-unit residential buildings, which are prevalent in Montreal's urban landscape.</w:t>
      </w:r>
    </w:p>
    <w:p>
      <w:pPr>
        <w:pStyle w:val="BodyText"/>
      </w:pPr>
      <w:r>
        <w:t xml:space="preserve">Natural Resources Canada. (2020).</w:t>
      </w:r>
      <w:r>
        <w:t xml:space="preserve"> </w:t>
      </w:r>
      <w:r>
        <w:rPr>
          <w:iCs/>
          <w:i/>
        </w:rPr>
        <w:t xml:space="preserve">National Plumbing Code of Canada (NPC)</w:t>
      </w:r>
      <w:r>
        <w:t xml:space="preserve">. National Research Council Canada.</w:t>
      </w:r>
    </w:p>
    <w:p>
      <w:pPr>
        <w:pStyle w:val="BodyText"/>
      </w:pPr>
      <w:r>
        <w:t xml:space="preserve">While Quebec has its own code, the NPC serves as the baseline for plumbing standards across Canada. This resource is vital for plumbers in Montreal who may work on projects involving federal standards or who need to understand the technical rationale behind pipe sizing and water pressure calculations. It provides comprehensive data on water conservation and energy efficiency, which are increasingly important in Montreal's green building initiatives. Understanding the NPC allows a Montreal plumber to compare provincial requirements with national best practices.</w:t>
      </w:r>
    </w:p>
    <w:p>
      <w:pPr>
        <w:pStyle w:val="BodyText"/>
      </w:pPr>
      <w:r>
        <w:t xml:space="preserve">Ordre des techniciens et techniciennes en plomberie et en climatisation du Québec (OTTPCQ). (2022).</w:t>
      </w:r>
      <w:r>
        <w:t xml:space="preserve"> </w:t>
      </w:r>
      <w:r>
        <w:rPr>
          <w:iCs/>
          <w:i/>
        </w:rPr>
        <w:t xml:space="preserve">Code de déontologie et règlements professionnels</w:t>
      </w:r>
      <w:r>
        <w:t xml:space="preserve">. OTTPCQ.</w:t>
      </w:r>
    </w:p>
    <w:p>
      <w:pPr>
        <w:pStyle w:val="BodyText"/>
      </w:pPr>
      <w:r>
        <w:t xml:space="preserve">This document outlines the professional and ethical standards required for licensed plumbers in Quebec. In Montreal, where the demand for plumbing services is high, adherence to this code is mandatory for legal practice. It details the requirements for continuing education, professional liability, and the scope of practice. For a plumber in Montreal, this resource is essential for maintaining licensure and understanding the legal boundaries of their work, particularly regarding interactions with other trades and client confidentiality.</w:t>
      </w:r>
    </w:p>
    <w:bookmarkEnd w:id="20"/>
    <w:bookmarkStart w:id="21" w:name="environmental-and-climate-considerations"/>
    <w:p>
      <w:pPr>
        <w:pStyle w:val="Heading2"/>
      </w:pPr>
      <w:r>
        <w:t xml:space="preserve">Environmental and Climate Considerations</w:t>
      </w:r>
    </w:p>
    <w:p>
      <w:pPr>
        <w:pStyle w:val="FirstParagraph"/>
      </w:pPr>
      <w:r>
        <w:t xml:space="preserve">Ville de Montréal. (2021).</w:t>
      </w:r>
      <w:r>
        <w:t xml:space="preserve"> </w:t>
      </w:r>
      <w:r>
        <w:rPr>
          <w:iCs/>
          <w:i/>
        </w:rPr>
        <w:t xml:space="preserve">Guide de prévention des inondations et gestion des eaux pluviales pour les propriétaires</w:t>
      </w:r>
      <w:r>
        <w:t xml:space="preserve">. Direction de l'aménagement, du logis et des transports.</w:t>
      </w:r>
    </w:p>
    <w:p>
      <w:pPr>
        <w:pStyle w:val="BodyText"/>
      </w:pPr>
      <w:r>
        <w:t xml:space="preserve">Montreal experiences significant seasonal precipitation and rapid snowmelt, leading to frequent basement flooding. This municipal guide is crucial for plumbers specializing in residential services. It provides detailed information on the city's requirements for sump pumps, backwater valves, and the separation of sanitary and storm sewers. A plumber in Montreal must be intimately familiar with these guidelines to ensure that installations comply with city bylaws and effectively protect properties from water damage during heavy spring rains.</w:t>
      </w:r>
    </w:p>
    <w:p>
      <w:pPr>
        <w:pStyle w:val="BodyText"/>
      </w:pPr>
      <w:r>
        <w:t xml:space="preserve">Hydro-Québec. (2023).</w:t>
      </w:r>
      <w:r>
        <w:t xml:space="preserve"> </w:t>
      </w:r>
      <w:r>
        <w:rPr>
          <w:iCs/>
          <w:i/>
        </w:rPr>
        <w:t xml:space="preserve">Normes et exigences pour les installations de chauffage à l'eau chaude</w:t>
      </w:r>
      <w:r>
        <w:t xml:space="preserve">. Hydro-Québec.</w:t>
      </w:r>
    </w:p>
    <w:p>
      <w:pPr>
        <w:pStyle w:val="BodyText"/>
      </w:pPr>
      <w:r>
        <w:t xml:space="preserve">Given Montreal's harsh winters, efficient water heating is a primary concern. This document outlines the safety and efficiency standards for water heaters and heating systems connected to the electrical grid. For plumbers in Montreal, this resource is indispensable when installing or servicing electric water heaters, which are common in the region. It ensures that installations meet safety codes to prevent electrical hazards and optimize energy usage, aligning with Hydro-Québec's sustainability goals.</w:t>
      </w:r>
    </w:p>
    <w:bookmarkEnd w:id="21"/>
    <w:bookmarkStart w:id="22" w:name="technical-and-practical-resources"/>
    <w:p>
      <w:pPr>
        <w:pStyle w:val="Heading2"/>
      </w:pPr>
      <w:r>
        <w:t xml:space="preserve">Technical and Practical Resources</w:t>
      </w:r>
    </w:p>
    <w:p>
      <w:pPr>
        <w:pStyle w:val="FirstParagraph"/>
      </w:pPr>
      <w:r>
        <w:t xml:space="preserve">International Association of Plumbing and Mechanical Officials (IAPMO). (2021).</w:t>
      </w:r>
      <w:r>
        <w:t xml:space="preserve"> </w:t>
      </w:r>
      <w:r>
        <w:rPr>
          <w:iCs/>
          <w:i/>
        </w:rPr>
        <w:t xml:space="preserve">Uniform Plumbing Code: Commentary and Application</w:t>
      </w:r>
      <w:r>
        <w:t xml:space="preserve">. IAPMO.</w:t>
      </w:r>
    </w:p>
    <w:p>
      <w:pPr>
        <w:pStyle w:val="BodyText"/>
      </w:pPr>
      <w:r>
        <w:t xml:space="preserve">Although Quebec uses its own code, the IAPMO resources provide valuable technical commentary and practical application examples. This book is useful for Montreal plumbers seeking deeper technical understanding of complex systems, such as large-scale commercial plumbing or specialized medical gas systems. It offers insights into problem-solving and system design that can be adapted to the Quebec context, enhancing the plumber's technical proficiency and ability to handle non-standard installations.</w:t>
      </w:r>
    </w:p>
    <w:p>
      <w:pPr>
        <w:pStyle w:val="BodyText"/>
      </w:pPr>
      <w:r>
        <w:t xml:space="preserve">Canadian Standards Association (CSA). (2022).</w:t>
      </w:r>
      <w:r>
        <w:t xml:space="preserve"> </w:t>
      </w:r>
      <w:r>
        <w:rPr>
          <w:iCs/>
          <w:i/>
        </w:rPr>
        <w:t xml:space="preserve">CSA B137.2: Natural Gas and Propane Installation Code</w:t>
      </w:r>
      <w:r>
        <w:t xml:space="preserve">. CSA Group.</w:t>
      </w:r>
    </w:p>
    <w:p>
      <w:pPr>
        <w:pStyle w:val="BodyText"/>
      </w:pPr>
      <w:r>
        <w:t xml:space="preserve">Many plumbing systems in Montreal involve gas lines for water heaters, furnaces, and stoves. This CSA standard is the national benchmark for gas installations. For a plumber in Montreal who is also certified in gas fitting, this document is mandatory. It covers safety requirements, leak detection, and ventilation standards. Adherence to this code is critical for preventing gas leaks and ensuring the safety of occupants in Montreal's densely populated residential and commercial buildings.</w:t>
      </w:r>
    </w:p>
    <w:p>
      <w:pPr>
        <w:pStyle w:val="BodyText"/>
      </w:pPr>
      <w:r>
        <w:t xml:space="preserve">Association des plombiers et chauffagistes du Québec (APCQ). (2023).</w:t>
      </w:r>
      <w:r>
        <w:t xml:space="preserve"> </w:t>
      </w:r>
      <w:r>
        <w:rPr>
          <w:iCs/>
          <w:i/>
        </w:rPr>
        <w:t xml:space="preserve">Annuaire des professionnels et guide des meilleures pratiques</w:t>
      </w:r>
      <w:r>
        <w:t xml:space="preserve">. APCQ.</w:t>
      </w:r>
    </w:p>
    <w:p>
      <w:pPr>
        <w:pStyle w:val="BodyText"/>
      </w:pPr>
      <w:r>
        <w:t xml:space="preserve">This industry-specific resource provides a directory of licensed professionals and outlines best practices for plumbing in Quebec. It is particularly useful for new plumbers entering the Montreal market, offering insights into local supply chains, common building materials used in the region, and networking opportunities. The guide also highlights emerging trends in the Montreal plumbing industry, such as the adoption of smart water monitoring systems and sustainable fixture choices.</w:t>
      </w:r>
    </w:p>
    <w:p>
      <w:pPr>
        <w:pStyle w:val="BodyText"/>
      </w:pPr>
      <w:r>
        <w:t xml:space="preserve">Santé Canada. (2020).</w:t>
      </w:r>
      <w:r>
        <w:t xml:space="preserve"> </w:t>
      </w:r>
      <w:r>
        <w:rPr>
          <w:iCs/>
          <w:i/>
        </w:rPr>
        <w:t xml:space="preserve">Guidelines for Canadian Drinking Water Quality: Plumbing Systems</w:t>
      </w:r>
      <w:r>
        <w:t xml:space="preserve">. Health Canada.</w:t>
      </w:r>
    </w:p>
    <w:p>
      <w:pPr>
        <w:pStyle w:val="BodyText"/>
      </w:pPr>
      <w:r>
        <w:t xml:space="preserve">This federal document addresses the impact of plumbing materials on drinking water quality. For plumbers in Montreal, this is essential when selecting pipes, fittings, and fixtures to ensure they do not leach harmful substances into the water supply. It is particularly relevant for renovations in older Montreal buildings where lead pipes may still be present. Compliance with these guidelines ensures that plumbing work contributes to public health and safety standards across Canada.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Montreal, Canada</dc:title>
  <dc:creator/>
  <dc:language>en</dc:language>
  <cp:keywords/>
  <dcterms:created xsi:type="dcterms:W3CDTF">2026-08-08T09:51:22Z</dcterms:created>
  <dcterms:modified xsi:type="dcterms:W3CDTF">2026-08-08T09:51:22Z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