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Regulations</w:t>
      </w:r>
      <w:r>
        <w:t xml:space="preserve"> </w:t>
      </w:r>
      <w:r>
        <w:t xml:space="preserve">and</w:t>
      </w:r>
      <w:r>
        <w:t xml:space="preserve"> </w:t>
      </w:r>
      <w:r>
        <w:t xml:space="preserve">Practices</w:t>
      </w:r>
      <w:r>
        <w:t xml:space="preserve"> </w:t>
      </w:r>
      <w:r>
        <w:t xml:space="preserve">in</w:t>
      </w:r>
      <w:r>
        <w:t xml:space="preserve"> </w:t>
      </w:r>
      <w:r>
        <w:t xml:space="preserve">Toronto,</w:t>
      </w:r>
      <w:r>
        <w:t xml:space="preserve"> </w:t>
      </w:r>
      <w:r>
        <w:t xml:space="preserve">Canada</w:t>
      </w:r>
    </w:p>
    <w:bookmarkStart w:id="23" w:name="X90610395289bf13c5983a141adf58a95190e0e0"/>
    <w:p>
      <w:pPr>
        <w:pStyle w:val="Heading1"/>
      </w:pPr>
      <w:r>
        <w:t xml:space="preserve">Annotated Bibliography: Plumbing Regulations and Practices in Toronto, Canada</w:t>
      </w:r>
    </w:p>
    <w:p>
      <w:pPr>
        <w:pStyle w:val="FirstParagraph"/>
      </w:pPr>
      <w:r>
        <w:rPr>
          <w:bCs/>
          <w:b/>
        </w:rPr>
        <w:t xml:space="preserve">Introduction:</w:t>
      </w:r>
      <w:r>
        <w:t xml:space="preserve"> </w:t>
      </w:r>
      <w:r>
        <w:t xml:space="preserve">This annotated bibliography compiles essential resources regarding the plumbing industry within the specific jurisdiction of Toronto, Ontario, Canada. The selection focuses on regulatory frameworks, technical standards, environmental considerations, and professional licensing requirements relevant to plumbers operating in this major metropolitan area. Understanding the intersection of the Ontario Building Code, municipal bylaws, and the unique infrastructure challenges of Toronto is critical for compliance and safety.</w:t>
      </w:r>
    </w:p>
    <w:bookmarkStart w:id="20" w:name="regulatory-frameworks-and-licensing"/>
    <w:p>
      <w:pPr>
        <w:pStyle w:val="Heading2"/>
      </w:pPr>
      <w:r>
        <w:t xml:space="preserve">Regulatory Frameworks and Licensing</w:t>
      </w:r>
    </w:p>
    <w:p>
      <w:pPr>
        <w:pStyle w:val="FirstParagraph"/>
      </w:pPr>
      <w:r>
        <w:t xml:space="preserve">Government of Ontario. (2023).</w:t>
      </w:r>
      <w:r>
        <w:t xml:space="preserve"> </w:t>
      </w:r>
      <w:r>
        <w:rPr>
          <w:iCs/>
          <w:i/>
        </w:rPr>
        <w:t xml:space="preserve">Ontario Building Code (OBC), Division B, Part 7: Plumbing</w:t>
      </w:r>
      <w:r>
        <w:t xml:space="preserve">. Queen's Printer for Ontario.</w:t>
      </w:r>
    </w:p>
    <w:p>
      <w:pPr>
        <w:pStyle w:val="BodyText"/>
      </w:pPr>
      <w:r>
        <w:t xml:space="preserve">This document serves as the foundational legal text for all plumbing work in Toronto, Canada. Part 7 of the OBC details the requirements for plumbing systems, including water supply, drainage, venting, and sanitary facilities. For a plumber in Toronto, this code is non-negotiable; it dictates pipe materials, sizing, and installation methods. The annotation highlights that while the OBC is provincial, Toronto's specific climate and high-density housing require strict adherence to these sections to prevent freezing and ensure public health. This resource is essential for understanding the baseline technical standards required for residential and commercial projects in the city.</w:t>
      </w:r>
    </w:p>
    <w:p>
      <w:pPr>
        <w:pStyle w:val="BodyText"/>
      </w:pPr>
      <w:r>
        <w:t xml:space="preserve">Skilled Trades Ontario. (2023).</w:t>
      </w:r>
      <w:r>
        <w:t xml:space="preserve"> </w:t>
      </w:r>
      <w:r>
        <w:rPr>
          <w:iCs/>
          <w:i/>
        </w:rPr>
        <w:t xml:space="preserve">Plumber (Gas Fitter) Certification and Licensing Requirements</w:t>
      </w:r>
      <w:r>
        <w:t xml:space="preserve">. Government of Ontario.</w:t>
      </w:r>
    </w:p>
    <w:p>
      <w:pPr>
        <w:pStyle w:val="BodyText"/>
      </w:pPr>
      <w:r>
        <w:t xml:space="preserve">This resource outlines the mandatory certification process for plumbers working in Toronto. It details the requirements for becoming a Certificate of Qualification holder, including apprenticeship hours and examinations. For the Toronto market, this is crucial because operating without proper certification is a significant legal violation. The document also covers continuing education requirements, ensuring that plumbers in Canada remain updated on evolving technologies and safety protocols. It emphasizes the distinction between different trade classifications, which is vital for navigating the complex labor market in Toronto.</w:t>
      </w:r>
    </w:p>
    <w:p>
      <w:pPr>
        <w:pStyle w:val="BodyText"/>
      </w:pPr>
      <w:r>
        <w:t xml:space="preserve">City of Toronto. (2023).</w:t>
      </w:r>
      <w:r>
        <w:t xml:space="preserve"> </w:t>
      </w:r>
      <w:r>
        <w:rPr>
          <w:iCs/>
          <w:i/>
        </w:rPr>
        <w:t xml:space="preserve">Building Permit Application Guide: Plumbing and Gas</w:t>
      </w:r>
      <w:r>
        <w:t xml:space="preserve">. Toronto Municipal Services.</w:t>
      </w:r>
    </w:p>
    <w:p>
      <w:pPr>
        <w:pStyle w:val="BodyText"/>
      </w:pPr>
      <w:r>
        <w:t xml:space="preserve">This municipal guide provides specific instructions for obtaining building permits for plumbing work in Toronto. Unlike general provincial codes, this document addresses local administrative procedures, fees, and submission requirements. It is particularly relevant for plumbers dealing with Toronto's aging infrastructure and strict zoning laws. The guide explains when a permit is required versus when work can be done under a maintenance exemption, a common point of confusion for contractors. It also details the inspection process specific to Toronto's building division, ensuring that work complies with both the OBC and local bylaws.</w:t>
      </w:r>
    </w:p>
    <w:bookmarkEnd w:id="20"/>
    <w:bookmarkStart w:id="21" w:name="Xb927a9f24c1488e28ebfe98ce7c5ac085a52a0d"/>
    <w:p>
      <w:pPr>
        <w:pStyle w:val="Heading2"/>
      </w:pPr>
      <w:r>
        <w:t xml:space="preserve">Technical Standards and Environmental Considerations</w:t>
      </w:r>
    </w:p>
    <w:p>
      <w:pPr>
        <w:pStyle w:val="FirstParagraph"/>
      </w:pPr>
      <w:r>
        <w:t xml:space="preserve">City of Toronto. (2022).</w:t>
      </w:r>
      <w:r>
        <w:t xml:space="preserve"> </w:t>
      </w:r>
      <w:r>
        <w:rPr>
          <w:iCs/>
          <w:i/>
        </w:rPr>
        <w:t xml:space="preserve">Stormwater Management Plan and Plumbing Guidelines</w:t>
      </w:r>
      <w:r>
        <w:t xml:space="preserve">. Toronto Water.</w:t>
      </w:r>
    </w:p>
    <w:p>
      <w:pPr>
        <w:pStyle w:val="BodyText"/>
      </w:pPr>
      <w:r>
        <w:t xml:space="preserve">This document addresses the critical issue of stormwater management in Toronto, Canada. It provides guidelines for plumbers on how to connect drainage systems to the city's combined and separate sewer systems. Given Toronto's frequent heavy rainfall and the risk of basement flooding, this resource is indispensable. It outlines requirements for backwater valves, sump pumps, and rainwater harvesting systems. For a plumber in Toronto, understanding these guidelines is essential to avoid illegal connections that can lead to environmental contamination and significant fines. It reflects the city's commitment to sustainable urban drainage.</w:t>
      </w:r>
    </w:p>
    <w:p>
      <w:pPr>
        <w:pStyle w:val="BodyText"/>
      </w:pPr>
      <w:r>
        <w:t xml:space="preserve">CSA Group. (2021).</w:t>
      </w:r>
      <w:r>
        <w:t xml:space="preserve"> </w:t>
      </w:r>
      <w:r>
        <w:rPr>
          <w:iCs/>
          <w:i/>
        </w:rPr>
        <w:t xml:space="preserve">B64: Mechanical Refrigeration Code</w:t>
      </w:r>
      <w:r>
        <w:t xml:space="preserve">. Canadian Standards Association.</w:t>
      </w:r>
    </w:p>
    <w:p>
      <w:pPr>
        <w:pStyle w:val="BodyText"/>
      </w:pPr>
      <w:r>
        <w:t xml:space="preserve">While primarily focused on refrigeration, this CSA standard is highly relevant for plumbers in Toronto who install or service HVAC systems that involve piping and condensate drainage. Toronto's strict energy efficiency regulations often require integrated plumbing and HVAC solutions. This document ensures that systems are installed safely and efficiently, complying with Canadian safety standards. It is particularly important for commercial plumbers in Toronto who work on large-scale buildings where refrigeration and plumbing systems intersect. Adherence to this standard is often required for insurance and liability purposes.</w:t>
      </w:r>
    </w:p>
    <w:p>
      <w:pPr>
        <w:pStyle w:val="BodyText"/>
      </w:pPr>
      <w:r>
        <w:t xml:space="preserve">Health Canada. (2020).</w:t>
      </w:r>
      <w:r>
        <w:t xml:space="preserve"> </w:t>
      </w:r>
      <w:r>
        <w:rPr>
          <w:iCs/>
          <w:i/>
        </w:rPr>
        <w:t xml:space="preserve">Guidelines for Canadian Drinking Water Quality: Plumbing Systems</w:t>
      </w:r>
      <w:r>
        <w:t xml:space="preserve">. Government of Canada.</w:t>
      </w:r>
    </w:p>
    <w:p>
      <w:pPr>
        <w:pStyle w:val="BodyText"/>
      </w:pPr>
      <w:r>
        <w:t xml:space="preserve">This federal guideline provides critical information on maintaining water quality within plumbing systems. For plumbers in Toronto, this is essential when dealing with lead service lines, which are still present in some older neighborhoods. The document outlines best practices for material selection and system design to prevent contamination. It also addresses the installation of water treatment devices, which are increasingly popular in Toronto due to concerns about water quality. Compliance with these guidelines is necessary to ensure public health and meet regulatory requirements.</w:t>
      </w:r>
    </w:p>
    <w:bookmarkEnd w:id="21"/>
    <w:bookmarkStart w:id="22" w:name="X0d592329f67ec9395c8394d0c27e995279cdae0"/>
    <w:p>
      <w:pPr>
        <w:pStyle w:val="Heading2"/>
      </w:pPr>
      <w:r>
        <w:t xml:space="preserve">Industry Trends and Professional Development</w:t>
      </w:r>
    </w:p>
    <w:p>
      <w:pPr>
        <w:pStyle w:val="FirstParagraph"/>
      </w:pPr>
      <w:r>
        <w:t xml:space="preserve">Plumbing and Mechanical Contractors Association of Ontario (PMCAO). (2023).</w:t>
      </w:r>
      <w:r>
        <w:t xml:space="preserve"> </w:t>
      </w:r>
      <w:r>
        <w:rPr>
          <w:iCs/>
          <w:i/>
        </w:rPr>
        <w:t xml:space="preserve">Annual Industry Report: Trends in the Greater Toronto Area</w:t>
      </w:r>
      <w:r>
        <w:t xml:space="preserve">. PMCAO.</w:t>
      </w:r>
    </w:p>
    <w:p>
      <w:pPr>
        <w:pStyle w:val="BodyText"/>
      </w:pPr>
      <w:r>
        <w:t xml:space="preserve">This report offers valuable insights into the current state of the plumbing industry in Toronto and the surrounding region. It covers topics such as labor shortages, emerging technologies, and changes in consumer demand. For plumbers in Canada, this resource provides a strategic overview of the market, helping them to adapt to changing conditions. It highlights the growing demand for green plumbing solutions and smart home technologies in Toronto. The report also discusses the impact of new construction projects and infrastructure upgrades on the industry, making it a useful tool for business planning.</w:t>
      </w:r>
    </w:p>
    <w:p>
      <w:pPr>
        <w:pStyle w:val="BodyText"/>
      </w:pPr>
      <w:r>
        <w:t xml:space="preserve">Toronto Metropolitan University. (2022).</w:t>
      </w:r>
      <w:r>
        <w:t xml:space="preserve"> </w:t>
      </w:r>
      <w:r>
        <w:rPr>
          <w:iCs/>
          <w:i/>
        </w:rPr>
        <w:t xml:space="preserve">Urban Infrastructure Resilience: Case Studies in Toronto</w:t>
      </w:r>
      <w:r>
        <w:t xml:space="preserve">. Journal of Urban Engineering.</w:t>
      </w:r>
    </w:p>
    <w:p>
      <w:pPr>
        <w:pStyle w:val="BodyText"/>
      </w:pPr>
      <w:r>
        <w:t xml:space="preserve">This academic article examines the resilience of Toronto's urban infrastructure, with a focus on plumbing and water systems. It provides case studies of how the city has responded to challenges such as aging pipes, climate change, and population growth. For plumbers in Toronto, this resource offers a deeper understanding of the broader context in which they work. It highlights the importance of sustainable practices and innovative solutions in maintaining the city's infrastructure. The article also discusses the role of plumbers in contributing to urban resilience, emphasizing the critical nature of their work in a major Canadian city.</w:t>
      </w:r>
    </w:p>
    <w:p>
      <w:pPr>
        <w:pStyle w:val="BodyText"/>
      </w:pPr>
      <w:r>
        <w:rPr>
          <w:iCs/>
          <w:i/>
        </w:rPr>
        <w:t xml:space="preserve">Note: This annotated bibliography is intended for informational purposes and should not be considered legal advice. Plumbers in Toronto, Canada, should always consult the most current versions of the cited documents and seek professional guidance when necessary.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Regulations and Practices in Toronto, Canada</dc:title>
  <dc:creator/>
  <dc:language>en</dc:language>
  <cp:keywords/>
  <dcterms:created xsi:type="dcterms:W3CDTF">2026-08-08T13:00:11Z</dcterms:created>
  <dcterms:modified xsi:type="dcterms:W3CDTF">2026-08-08T13:00:11Z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