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Mumbai,</w:t>
      </w:r>
      <w:r>
        <w:t xml:space="preserve"> </w:t>
      </w:r>
      <w:r>
        <w:t xml:space="preserve">India</w:t>
      </w:r>
    </w:p>
    <w:bookmarkStart w:id="20" w:name="X0668bef4d5837b0908794f4b20fa3aa24b4af8e"/>
    <w:p>
      <w:pPr>
        <w:pStyle w:val="Heading1"/>
      </w:pPr>
      <w:r>
        <w:t xml:space="preserve">Annotated Bibliography: The Plumber in Mumbai, India</w:t>
      </w:r>
    </w:p>
    <w:p>
      <w:pPr>
        <w:pStyle w:val="FirstParagraph"/>
      </w:pPr>
      <w:r>
        <w:rPr>
          <w:bCs/>
          <w:b/>
        </w:rPr>
        <w:t xml:space="preserve">Subject:</w:t>
      </w:r>
      <w:r>
        <w:t xml:space="preserve"> </w:t>
      </w:r>
      <w:r>
        <w:t xml:space="preserve">Urban Infrastructure, Sanitation, and Occupational Dynamics</w:t>
      </w:r>
      <w:r>
        <w:br/>
      </w:r>
      <w:r>
        <w:rPr>
          <w:bCs/>
          <w:b/>
        </w:rPr>
        <w:t xml:space="preserve">Location Focus:</w:t>
      </w:r>
      <w:r>
        <w:t xml:space="preserve"> </w:t>
      </w:r>
      <w:r>
        <w:t xml:space="preserve">Mumbai, Maharashtra, India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plumber in Mumbai, India, extends far beyond simple pipe repair. As one of the most densely populated cities in the world, Mumbai faces unique challenges regarding water supply, drainage, and sanitation. The "plumber" in this context is a critical node in the city's infrastructure, navigating a complex landscape of colonial-era piping, modern high-rise requirements, and informal settlement needs. This annotated bibliography compiles key resources that explore the technical, social, and environmental dimensions of plumbing in Mumbai. These sources provide a comprehensive understanding of how water is managed, the occupational realities of the workforce, and the future of sanitation in this metropolis.</w:t>
      </w:r>
    </w:p>
    <w:bookmarkEnd w:id="21"/>
    <w:bookmarkStart w:id="30" w:name="references-and-annotations"/>
    <w:p>
      <w:pPr>
        <w:pStyle w:val="Heading2"/>
      </w:pPr>
      <w:r>
        <w:t xml:space="preserve">References and Annotations</w:t>
      </w:r>
    </w:p>
    <w:bookmarkStart w:id="22" w:name="Xece2c5d4fbddfd89413819ad473727597236883"/>
    <w:p>
      <w:pPr>
        <w:pStyle w:val="Heading3"/>
      </w:pPr>
      <w:r>
        <w:t xml:space="preserve">1. Water Supply and Infrastructure Challenges</w:t>
      </w:r>
    </w:p>
    <w:p>
      <w:pPr>
        <w:pStyle w:val="FirstParagraph"/>
      </w:pPr>
      <w:r>
        <w:t xml:space="preserve">Government of Maharashtra. (2021).</w:t>
      </w:r>
      <w:r>
        <w:t xml:space="preserve"> </w:t>
      </w:r>
      <w:r>
        <w:rPr>
          <w:iCs/>
          <w:i/>
        </w:rPr>
        <w:t xml:space="preserve">Mumbai Metropolitan Region Development Plan 2034: Water Supply and Sanitation Sector Report</w:t>
      </w:r>
      <w:r>
        <w:t xml:space="preserve">. Mumbai: MMRDA.</w:t>
      </w:r>
    </w:p>
    <w:p>
      <w:pPr>
        <w:pStyle w:val="BodyText"/>
      </w:pPr>
      <w:r>
        <w:t xml:space="preserve">This official government document provides a macro-level view of the infrastructure that plumbers in Mumbai must work within. It details the aging pipeline network, which dates back to the British colonial era, and the immense pressure on the system due to rapid urbanization. For a plumber operating in Mumbai, this report is essential context; it explains the frequent bursts, low pressure, and the necessity for complex retrofitting in older neighborhoods like South Mumbai. The report highlights the gap between planned capacity and actual demand, illustrating why the local plumber is often required to engineer makeshift solutions to ensure water reaches households. It serves as a foundational text for understanding the physical environment of the trade in India's financial capital.</w:t>
      </w:r>
    </w:p>
    <w:bookmarkEnd w:id="22"/>
    <w:bookmarkStart w:id="23" w:name="X5c9b30cd818758b70b934db5df283056df4a75c"/>
    <w:p>
      <w:pPr>
        <w:pStyle w:val="Heading3"/>
      </w:pPr>
      <w:r>
        <w:t xml:space="preserve">2. Occupational Health and Safety of Plumbers</w:t>
      </w:r>
    </w:p>
    <w:p>
      <w:pPr>
        <w:pStyle w:val="FirstParagraph"/>
      </w:pPr>
      <w:r>
        <w:t xml:space="preserve">Singh, R., &amp; Patel, K. (2019). "Occupational Hazards Among Sanitation Workers and Plumbers in Urban India."</w:t>
      </w:r>
      <w:r>
        <w:t xml:space="preserve"> </w:t>
      </w:r>
      <w:r>
        <w:rPr>
          <w:iCs/>
          <w:i/>
        </w:rPr>
        <w:t xml:space="preserve">Journal of Occupational Health and Safety in India</w:t>
      </w:r>
      <w:r>
        <w:t xml:space="preserve">, 12(3), 45-58.</w:t>
      </w:r>
    </w:p>
    <w:p>
      <w:pPr>
        <w:pStyle w:val="BodyText"/>
      </w:pPr>
      <w:r>
        <w:t xml:space="preserve">This academic study focuses specifically on the human element of the plumbing trade in Indian cities, with significant case studies from Mumbai. It examines the health risks faced by plumbers, including exposure to sewage-borne diseases, heavy lifting, and working in confined spaces. In Mumbai, where drainage systems are often congested and poorly maintained, these risks are amplified. The article is crucial for understanding the socio-economic status of the plumber in India. It argues for better protective gear and formal training, noting that many plumbers in Mumbai operate informally without access to healthcare. This source humanizes the technical aspect of plumbing, highlighting the resilience and vulnerability of the workforce that keeps the city's sanitation functioning.</w:t>
      </w:r>
    </w:p>
    <w:bookmarkEnd w:id="23"/>
    <w:bookmarkStart w:id="24" w:name="Xa9a2b425fb800a5c8c15668111bb8e6ea0ccc8a"/>
    <w:p>
      <w:pPr>
        <w:pStyle w:val="Heading3"/>
      </w:pPr>
      <w:r>
        <w:t xml:space="preserve">3. Rainwater Harvesting and Modern Plumbing Codes</w:t>
      </w:r>
    </w:p>
    <w:p>
      <w:pPr>
        <w:pStyle w:val="FirstParagraph"/>
      </w:pPr>
      <w:r>
        <w:t xml:space="preserve">Mumbai Municipal Corporation (BMC). (2020).</w:t>
      </w:r>
      <w:r>
        <w:t xml:space="preserve"> </w:t>
      </w:r>
      <w:r>
        <w:rPr>
          <w:iCs/>
          <w:i/>
        </w:rPr>
        <w:t xml:space="preserve">Building Byelaws: Mandatory Rainwater Harvesting and Plumbing Standards</w:t>
      </w:r>
      <w:r>
        <w:t xml:space="preserve">. Mumbai: BMC Publications.</w:t>
      </w:r>
    </w:p>
    <w:p>
      <w:pPr>
        <w:pStyle w:val="BodyText"/>
      </w:pPr>
      <w:r>
        <w:t xml:space="preserve">As Mumbai grapples with water scarcity and seasonal flooding, the role of the plumber has evolved to include environmental stewardship. This document outlines the mandatory requirements for rainwater harvesting structures in new buildings. For a plumber in Mumbai, compliance with these byelaws is non-negotiable. The text details the technical specifications for filtration, storage tanks, and recharge pits. It represents a shift in the trade from reactive repair to proactive water conservation. This source is vital for understanding the regulatory framework that governs modern plumbing practices in the city, emphasizing the need for plumbers to be knowledgeable about sustainable water management techniques specific to the Mumbai climate.</w:t>
      </w:r>
    </w:p>
    <w:bookmarkEnd w:id="24"/>
    <w:bookmarkStart w:id="25" w:name="X2c379132597f6dab855aedf8efc0a07e8fcdb95"/>
    <w:p>
      <w:pPr>
        <w:pStyle w:val="Heading3"/>
      </w:pPr>
      <w:r>
        <w:t xml:space="preserve">4. Informal Settlements and Sanitation Access</w:t>
      </w:r>
    </w:p>
    <w:p>
      <w:pPr>
        <w:pStyle w:val="FirstParagraph"/>
      </w:pPr>
      <w:r>
        <w:t xml:space="preserve">UN-Habitat. (2018).</w:t>
      </w:r>
      <w:r>
        <w:t xml:space="preserve"> </w:t>
      </w:r>
      <w:r>
        <w:rPr>
          <w:iCs/>
          <w:i/>
        </w:rPr>
        <w:t xml:space="preserve">State of Indian Cities: Sanitation and Water Supply in Slums</w:t>
      </w:r>
      <w:r>
        <w:t xml:space="preserve">. New Delhi: United Nations Human Settlements Programme.</w:t>
      </w:r>
    </w:p>
    <w:p>
      <w:pPr>
        <w:pStyle w:val="BodyText"/>
      </w:pPr>
      <w:r>
        <w:t xml:space="preserve">A significant portion of Mumbai's population resides in informal settlements or slums, where formal plumbing infrastructure is often absent or inadequate. This report analyzes the sanitation challenges in these areas and the role of community-based plumbing solutions. It highlights how local plumbers in Mumbai often act as informal engineers, designing shared toilet facilities and drainage systems for dense communities. The document provides insight into the ingenuity required to provide sanitation in space-constrained environments. It is an essential read for understanding the disparity in plumbing services across Mumbai and the critical role the trade plays in public health and dignity for the city's most vulnerable residents.</w:t>
      </w:r>
    </w:p>
    <w:bookmarkEnd w:id="25"/>
    <w:bookmarkStart w:id="26" w:name="X6ae471bb9665b870601422474d059df894d25f6"/>
    <w:p>
      <w:pPr>
        <w:pStyle w:val="Heading3"/>
      </w:pPr>
      <w:r>
        <w:t xml:space="preserve">5. The Digital Transformation of Plumbing Services</w:t>
      </w:r>
    </w:p>
    <w:p>
      <w:pPr>
        <w:pStyle w:val="FirstParagraph"/>
      </w:pPr>
      <w:r>
        <w:t xml:space="preserve">Sharma, A. (2022). "Gig Economy and Home Services: The Rise of Online Plumbing Platforms in Mumbai."</w:t>
      </w:r>
      <w:r>
        <w:t xml:space="preserve"> </w:t>
      </w:r>
      <w:r>
        <w:rPr>
          <w:iCs/>
          <w:i/>
        </w:rPr>
        <w:t xml:space="preserve">Indian Journal of Urban Economics</w:t>
      </w:r>
      <w:r>
        <w:t xml:space="preserve">, 8(2), 112-125.</w:t>
      </w:r>
    </w:p>
    <w:p>
      <w:pPr>
        <w:pStyle w:val="BodyText"/>
      </w:pPr>
      <w:r>
        <w:t xml:space="preserve">This article explores how technology is reshaping the plumbing trade in Mumbai. With the advent of apps and online platforms, finding a plumber in Mumbai has become more streamlined, but it also introduces new dynamics regarding pricing, accountability, and skill verification. The study discusses how traditional master-apprentice relationships are being supplemented by digital ratings and reviews. For the modern plumber in India, this source illustrates the need to adapt to digital tools to remain competitive. It also touches on the standardization of services, suggesting that the informal nature of the trade is slowly giving way to more structured service delivery models in the city.</w:t>
      </w:r>
    </w:p>
    <w:bookmarkEnd w:id="26"/>
    <w:bookmarkStart w:id="27" w:name="plumbing-in-high-rise-architecture"/>
    <w:p>
      <w:pPr>
        <w:pStyle w:val="Heading3"/>
      </w:pPr>
      <w:r>
        <w:t xml:space="preserve">6. Plumbing in High-Rise Architecture</w:t>
      </w:r>
    </w:p>
    <w:p>
      <w:pPr>
        <w:pStyle w:val="FirstParagraph"/>
      </w:pPr>
      <w:r>
        <w:t xml:space="preserve">Chatterjee, S. (2021).</w:t>
      </w:r>
      <w:r>
        <w:t xml:space="preserve"> </w:t>
      </w:r>
      <w:r>
        <w:rPr>
          <w:iCs/>
          <w:i/>
        </w:rPr>
        <w:t xml:space="preserve">Vertical Living: Engineering Challenges in Mumbai's Skyscrapers</w:t>
      </w:r>
      <w:r>
        <w:t xml:space="preserve">. Mumbai: Architectural Digest India Special Edition.</w:t>
      </w:r>
    </w:p>
    <w:p>
      <w:pPr>
        <w:pStyle w:val="BodyText"/>
      </w:pPr>
      <w:r>
        <w:t xml:space="preserve">Mumbai is known for its vertical growth, with numerous high-rise residential and commercial buildings. This publication delves into the specialized plumbing requirements of such structures, including high-pressure water systems, complex waste disposal networks, and fire safety piping. It emphasizes that plumbing in Mumbai's high-rises requires a higher level of technical expertise compared to traditional low-rise housing. The article discusses the collaboration between architects and master plumbers to ensure that water supply and drainage are efficient in buildings that stretch hundreds of feet into the air. It is a key resource for understanding the advanced technical skills demanded of plumbers in the modern Mumbai skyline.</w:t>
      </w:r>
    </w:p>
    <w:bookmarkEnd w:id="27"/>
    <w:bookmarkStart w:id="28" w:name="water-quality-and-pipe-material-safety"/>
    <w:p>
      <w:pPr>
        <w:pStyle w:val="Heading3"/>
      </w:pPr>
      <w:r>
        <w:t xml:space="preserve">7. Water Quality and Pipe Material Safety</w:t>
      </w:r>
    </w:p>
    <w:p>
      <w:pPr>
        <w:pStyle w:val="FirstParagraph"/>
      </w:pPr>
      <w:r>
        <w:t xml:space="preserve">Central Public Health and Environmental Engineering Organisation (CPHEEO). (2019).</w:t>
      </w:r>
      <w:r>
        <w:t xml:space="preserve"> </w:t>
      </w:r>
      <w:r>
        <w:rPr>
          <w:iCs/>
          <w:i/>
        </w:rPr>
        <w:t xml:space="preserve">Guidelines for Safe Drinking Water Supply and Plumbing Materials</w:t>
      </w:r>
      <w:r>
        <w:t xml:space="preserve">. New Delhi: Ministry of Jal Shakti.</w:t>
      </w:r>
    </w:p>
    <w:p>
      <w:pPr>
        <w:pStyle w:val="BodyText"/>
      </w:pPr>
      <w:r>
        <w:t xml:space="preserve">While a national guideline, this document is directly applicable to the daily work of a plumber in Mumbai. It sets standards for the materials used in plumbing to prevent contamination of drinking water. In a city where water quality is a constant concern, the choice of pipes, fittings, and storage tanks is critical. This source provides technical data on lead-free materials and corrosion-resistant options. It underscores the responsibility of the plumber in India to not only fix leaks but also to safeguard public health by using certified materials. It is a practical reference for ensuring that plumbing installations in Mumbai meet national safety standards.</w:t>
      </w:r>
    </w:p>
    <w:bookmarkEnd w:id="28"/>
    <w:bookmarkStart w:id="29" w:name="cultural-aspects-of-water-and-sanitation"/>
    <w:p>
      <w:pPr>
        <w:pStyle w:val="Heading3"/>
      </w:pPr>
      <w:r>
        <w:t xml:space="preserve">8. Cultural Aspects of Water and Sanitation</w:t>
      </w:r>
    </w:p>
    <w:p>
      <w:pPr>
        <w:pStyle w:val="FirstParagraph"/>
      </w:pPr>
      <w:r>
        <w:t xml:space="preserve">Desai, M. (2020). "Water, Ritual, and Urban Life in Mumbai."</w:t>
      </w:r>
      <w:r>
        <w:t xml:space="preserve"> </w:t>
      </w:r>
      <w:r>
        <w:rPr>
          <w:iCs/>
          <w:i/>
        </w:rPr>
        <w:t xml:space="preserve">Journal of South Asian Studies</w:t>
      </w:r>
      <w:r>
        <w:t xml:space="preserve">, 15(4), 201-215.</w:t>
      </w:r>
    </w:p>
    <w:p>
      <w:pPr>
        <w:pStyle w:val="BodyText"/>
      </w:pPr>
      <w:r>
        <w:t xml:space="preserve">This sociological study offers a unique perspective on the plumber's role by examining the cultural significance of water in Mumbai. It discusses how religious practices, bathing rituals, and community norms influence water usage patterns and plumbing needs. For a plumber working in Mumbai, understanding these cultural nuances is often as important as technical skill. The article explains why certain fixtures are preferred and how water is managed in multi-generational households. It provides a deeper context for the demand side of the plumbing trade, showing that the plumber is not just fixing pipes but is facilitating the cultural and daily life rhythms of the city's diverse population.</w:t>
      </w:r>
    </w:p>
    <w:bookmarkEnd w:id="29"/>
    <w:bookmarkEnd w:id="30"/>
    <w:bookmarkStart w:id="31" w:name="conclusion"/>
    <w:p>
      <w:pPr>
        <w:pStyle w:val="Heading2"/>
      </w:pPr>
      <w:r>
        <w:t xml:space="preserve">Conclusion</w:t>
      </w:r>
    </w:p>
    <w:p>
      <w:pPr>
        <w:pStyle w:val="FirstParagraph"/>
      </w:pPr>
      <w:r>
        <w:t xml:space="preserve">The annotated bibliography above demonstrates that the profession of the plumber in Mumbai, India, is multifaceted and critical to the city's survival. From navigating colonial infrastructure and adhering to modern environmental codes to addressing the sanitation needs of slums and high-rises, the plumber is a central figure in Mumbai's urban narrative. These sources collectively highlight the need for improved training, better occupational safety, and a recognition of the plumber's role in public health and sustainability. As Mumbai continues to grow, the insights provided by these texts will remain relevant for policymakers, engineers, and the plumbing workforce itself.</w:t>
      </w:r>
    </w:p>
    <w:bookmarkEnd w:id="31"/>
    <w:p>
      <w:pPr>
        <w:pStyle w:val="BodyText"/>
      </w:pPr>
      <w:r>
        <w:t xml:space="preserve">© 2023 Annotated Bibliography on Plumbing in Mumbai.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Mumbai, India</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