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Infrastructure</w:t>
      </w:r>
      <w:r>
        <w:t xml:space="preserve"> </w:t>
      </w:r>
      <w:r>
        <w:t xml:space="preserve">and</w:t>
      </w:r>
      <w:r>
        <w:t xml:space="preserve"> </w:t>
      </w:r>
      <w:r>
        <w:t xml:space="preserve">Services</w:t>
      </w:r>
      <w:r>
        <w:t xml:space="preserve"> </w:t>
      </w:r>
      <w:r>
        <w:t xml:space="preserve">in</w:t>
      </w:r>
      <w:r>
        <w:t xml:space="preserve"> </w:t>
      </w:r>
      <w:r>
        <w:t xml:space="preserve">New</w:t>
      </w:r>
      <w:r>
        <w:t xml:space="preserve"> </w:t>
      </w:r>
      <w:r>
        <w:t xml:space="preserve">Delhi,</w:t>
      </w:r>
      <w:r>
        <w:t xml:space="preserve"> </w:t>
      </w:r>
      <w:r>
        <w:t xml:space="preserve">India</w:t>
      </w:r>
    </w:p>
    <w:bookmarkStart w:id="20" w:name="X0ffb529907095b86a07de46dad40ca80246b6b2"/>
    <w:p>
      <w:pPr>
        <w:pStyle w:val="Heading1"/>
      </w:pPr>
      <w:r>
        <w:t xml:space="preserve">Annotated Bibliography: Plumbing Infrastructure and Services in New Delhi, India</w:t>
      </w:r>
    </w:p>
    <w:p>
      <w:pPr>
        <w:pStyle w:val="FirstParagraph"/>
      </w:pPr>
      <w:r>
        <w:rPr>
          <w:bCs/>
          <w:b/>
        </w:rPr>
        <w:t xml:space="preserve">Subject:</w:t>
      </w:r>
      <w:r>
        <w:t xml:space="preserve"> </w:t>
      </w:r>
      <w:r>
        <w:t xml:space="preserve">Urban Sanitation, Water Supply Systems, and Professional Plumbing Standards</w:t>
      </w:r>
    </w:p>
    <w:p>
      <w:pPr>
        <w:pStyle w:val="BodyText"/>
      </w:pPr>
      <w:r>
        <w:rPr>
          <w:bCs/>
          <w:b/>
        </w:rPr>
        <w:t xml:space="preserve">Region:</w:t>
      </w:r>
      <w:r>
        <w:t xml:space="preserve"> </w:t>
      </w:r>
      <w:r>
        <w:t xml:space="preserve">New Delhi, National Capital Territory (NCT), India</w:t>
      </w:r>
    </w:p>
    <w:bookmarkEnd w:id="20"/>
    <w:p>
      <w:pPr>
        <w:pStyle w:val="BodyText"/>
      </w:pPr>
      <w:r>
        <w:t xml:space="preserve">This annotated bibliography compiles key resources regarding the profession of the plumber within the specific context of New Delhi, India. As one of the world's most rapidly urbanizing megacities, New Delhi presents unique challenges for plumbing infrastructure, ranging from water scarcity and sewage management to the integration of modern sanitation technologies in both high-rise apartments and informal settlements. The following entries examine the regulatory frameworks, technical challenges, and socio-economic factors that define the role of the plumber in this region.</w:t>
      </w:r>
    </w:p>
    <w:bookmarkStart w:id="23" w:name="government-reports-and-policy-documents"/>
    <w:p>
      <w:pPr>
        <w:pStyle w:val="Heading2"/>
      </w:pPr>
      <w:r>
        <w:t xml:space="preserve">Government Reports and Policy Documents</w:t>
      </w:r>
    </w:p>
    <w:bookmarkStart w:id="21" w:name="delhi-jal-board-djb-annual-reports"/>
    <w:p>
      <w:pPr>
        <w:pStyle w:val="Heading3"/>
      </w:pPr>
      <w:r>
        <w:t xml:space="preserve">1. Delhi Jal Board (DJB) Annual Reports</w:t>
      </w:r>
    </w:p>
    <w:p>
      <w:pPr>
        <w:pStyle w:val="FirstParagraph"/>
      </w:pPr>
      <w:r>
        <w:t xml:space="preserve">Delhi Jal Board. (2023).</w:t>
      </w:r>
      <w:r>
        <w:t xml:space="preserve"> </w:t>
      </w:r>
      <w:r>
        <w:rPr>
          <w:iCs/>
          <w:i/>
        </w:rPr>
        <w:t xml:space="preserve">Annual Report 2022-2023: Water Supply and Sewerage Management in NCT of Delhi</w:t>
      </w:r>
      <w:r>
        <w:t xml:space="preserve">. New Delhi: Government of NCT of Delhi.</w:t>
      </w:r>
    </w:p>
    <w:p>
      <w:pPr>
        <w:pStyle w:val="BodyText"/>
      </w:pPr>
      <w:r>
        <w:t xml:space="preserve">This official report provides critical data on the water distribution and sewage networks managed by the Delhi Jal Board. For a plumber operating in New Delhi, this document is essential for understanding the municipal water pressure standards, the layout of the sewerage system, and the ongoing infrastructure projects. The report highlights the transition towards smart metering and leak detection systems, which directly impacts the technical skills required of modern plumbers in the region. It also details the challenges of groundwater depletion, necessitating plumbing solutions that prioritize water conservation and rainwater harvesting compliance.</w:t>
      </w:r>
    </w:p>
    <w:bookmarkEnd w:id="21"/>
    <w:bookmarkStart w:id="22" w:name="swachh-bharat-mission-urban-guidelines"/>
    <w:p>
      <w:pPr>
        <w:pStyle w:val="Heading3"/>
      </w:pPr>
      <w:r>
        <w:t xml:space="preserve">2. Swachh Bharat Mission (Urban) Guidelines</w:t>
      </w:r>
    </w:p>
    <w:p>
      <w:pPr>
        <w:pStyle w:val="FirstParagraph"/>
      </w:pPr>
      <w:r>
        <w:t xml:space="preserve">Ministry of Housing and Urban Affairs. (2021).</w:t>
      </w:r>
      <w:r>
        <w:t xml:space="preserve"> </w:t>
      </w:r>
      <w:r>
        <w:rPr>
          <w:iCs/>
          <w:i/>
        </w:rPr>
        <w:t xml:space="preserve">Swachh Bharat Mission (Urban) 2.0: Technical Guidelines for Sanitation and Solid Waste Management</w:t>
      </w:r>
      <w:r>
        <w:t xml:space="preserve">. New Delhi: Government of India.</w:t>
      </w:r>
    </w:p>
    <w:p>
      <w:pPr>
        <w:pStyle w:val="BodyText"/>
      </w:pPr>
      <w:r>
        <w:t xml:space="preserve">The Swachh Bharat Mission has fundamentally altered the sanitation landscape in New Delhi. This document outlines the technical standards for toilet construction, sewage treatment plants (STPs), and fecal sludge management. For plumbers in New Delhi, adherence to these guidelines is mandatory when installing or repairing sanitation facilities. The text emphasizes the shift from open defecation to piped sewerage systems and septic tanks, requiring plumbers to be proficient in installing water-efficient fixtures and maintaining complex drainage networks in densely populated areas like Old Delhi and South Delhi.</w:t>
      </w:r>
    </w:p>
    <w:bookmarkEnd w:id="22"/>
    <w:bookmarkEnd w:id="23"/>
    <w:bookmarkStart w:id="26" w:name="academic-and-technical-studies"/>
    <w:p>
      <w:pPr>
        <w:pStyle w:val="Heading2"/>
      </w:pPr>
      <w:r>
        <w:t xml:space="preserve">Academic and Technical Studies</w:t>
      </w:r>
    </w:p>
    <w:bookmarkStart w:id="24" w:name="X786d473cef939018faaacd62e67fec031333b31"/>
    <w:p>
      <w:pPr>
        <w:pStyle w:val="Heading3"/>
      </w:pPr>
      <w:r>
        <w:t xml:space="preserve">3. Water Scarcity and Plumbing Efficiency in Delhi</w:t>
      </w:r>
    </w:p>
    <w:p>
      <w:pPr>
        <w:pStyle w:val="FirstParagraph"/>
      </w:pPr>
      <w:r>
        <w:t xml:space="preserve">Sharma, R., &amp; Gupta, A. (2022). "Impact of Water Scarcity on Residential Plumbing Practices in New Delhi."</w:t>
      </w:r>
      <w:r>
        <w:t xml:space="preserve"> </w:t>
      </w:r>
      <w:r>
        <w:rPr>
          <w:iCs/>
          <w:i/>
        </w:rPr>
        <w:t xml:space="preserve">Journal of Urban Water Management in India</w:t>
      </w:r>
      <w:r>
        <w:t xml:space="preserve">, 15(3), 45-62.</w:t>
      </w:r>
    </w:p>
    <w:p>
      <w:pPr>
        <w:pStyle w:val="BodyText"/>
      </w:pPr>
      <w:r>
        <w:t xml:space="preserve">This peer-reviewed article analyzes how chronic water shortages in New Delhi influence residential plumbing choices. The authors argue that plumbers in the region are increasingly acting as consultants for water conservation, installing dual-flush toilets, low-flow showerheads, and greywater recycling systems. The study provides case studies from various Delhi neighborhoods, illustrating the technical adaptations plumbers must make to ensure functionality during periods of low municipal water supply. It is a vital resource for understanding the evolving skill set required for plumbing in this specific geographic context.</w:t>
      </w:r>
    </w:p>
    <w:bookmarkEnd w:id="24"/>
    <w:bookmarkStart w:id="25" w:name="X58dfbc2ecbeaa89892809fe255b59df3f48c44d"/>
    <w:p>
      <w:pPr>
        <w:pStyle w:val="Heading3"/>
      </w:pPr>
      <w:r>
        <w:t xml:space="preserve">4. Informal Settlements and Sanitation Infrastructure</w:t>
      </w:r>
    </w:p>
    <w:p>
      <w:pPr>
        <w:pStyle w:val="FirstParagraph"/>
      </w:pPr>
      <w:r>
        <w:t xml:space="preserve">Kumar, V. (2020). "Challenges of Sanitation Infrastructure in Delhi's Slums: A Technical Assessment."</w:t>
      </w:r>
      <w:r>
        <w:t xml:space="preserve"> </w:t>
      </w:r>
      <w:r>
        <w:rPr>
          <w:iCs/>
          <w:i/>
        </w:rPr>
        <w:t xml:space="preserve">Indian Journal of Public Health Engineering</w:t>
      </w:r>
      <w:r>
        <w:t xml:space="preserve">, 8(2), 112-128.</w:t>
      </w:r>
    </w:p>
    <w:p>
      <w:pPr>
        <w:pStyle w:val="BodyText"/>
      </w:pPr>
      <w:r>
        <w:t xml:space="preserve">New Delhi's informal settlements present unique plumbing challenges due to narrow lanes, lack of formal sewerage connections, and high population density. This study examines the role of local plumbers in maintaining makeshift drainage systems and communal toilets. It highlights the need for flexible, low-cost plumbing solutions that can withstand heavy usage and environmental stress. The paper is crucial for understanding the socio-technical realities faced by plumbers working in underserved areas of New Delhi, emphasizing the importance of community-based sanitation management.</w:t>
      </w:r>
    </w:p>
    <w:bookmarkEnd w:id="25"/>
    <w:bookmarkEnd w:id="26"/>
    <w:bookmarkStart w:id="29" w:name="Xa96d9dcbd09f1b152eb17b70f40e69f8368fb97"/>
    <w:p>
      <w:pPr>
        <w:pStyle w:val="Heading2"/>
      </w:pPr>
      <w:r>
        <w:t xml:space="preserve">Industry Standards and Professional Guidelines</w:t>
      </w:r>
    </w:p>
    <w:bookmarkStart w:id="27" w:name="Xed8c03e652f1aaea3fde5a096c59d4d65aa471f"/>
    <w:p>
      <w:pPr>
        <w:pStyle w:val="Heading3"/>
      </w:pPr>
      <w:r>
        <w:t xml:space="preserve">5. Bureau of Indian Standards (BIS) for Plumbing Fixtures</w:t>
      </w:r>
    </w:p>
    <w:p>
      <w:pPr>
        <w:pStyle w:val="FirstParagraph"/>
      </w:pPr>
      <w:r>
        <w:t xml:space="preserve">Bureau of Indian Standards. (2021).</w:t>
      </w:r>
      <w:r>
        <w:t xml:space="preserve"> </w:t>
      </w:r>
      <w:r>
        <w:rPr>
          <w:iCs/>
          <w:i/>
        </w:rPr>
        <w:t xml:space="preserve">IS 11600:2021 - Plumbing Fixtures and Fittings for Domestic Use</w:t>
      </w:r>
      <w:r>
        <w:t xml:space="preserve">. New Delhi: BIS.</w:t>
      </w:r>
    </w:p>
    <w:p>
      <w:pPr>
        <w:pStyle w:val="BodyText"/>
      </w:pPr>
      <w:r>
        <w:t xml:space="preserve">This standard specifies the requirements for plumbing fixtures commonly used in Indian households, including taps, valves, and sanitary ware. For plumbers in New Delhi, compliance with BIS standards is critical for ensuring durability and safety, especially given the variable water quality and pressure in the city. The document provides technical specifications that help plumbers select appropriate materials and fittings, reducing the risk of leaks and failures. It serves as a foundational reference for professional plumbing practice in the region.</w:t>
      </w:r>
    </w:p>
    <w:bookmarkEnd w:id="27"/>
    <w:bookmarkStart w:id="28" w:name="X9bd826dcb76bc69fedc80d98f66d5aa238de4dc"/>
    <w:p>
      <w:pPr>
        <w:pStyle w:val="Heading3"/>
      </w:pPr>
      <w:r>
        <w:t xml:space="preserve">6. National Skill Development Corporation (NSDC) Plumbing Curriculum</w:t>
      </w:r>
    </w:p>
    <w:p>
      <w:pPr>
        <w:pStyle w:val="FirstParagraph"/>
      </w:pPr>
      <w:r>
        <w:t xml:space="preserve">National Skill Development Corporation. (2023).</w:t>
      </w:r>
      <w:r>
        <w:t xml:space="preserve"> </w:t>
      </w:r>
      <w:r>
        <w:rPr>
          <w:iCs/>
          <w:i/>
        </w:rPr>
        <w:t xml:space="preserve">National Occupational Standards for Plumbing</w:t>
      </w:r>
      <w:r>
        <w:t xml:space="preserve">. New Delhi: NSDC.</w:t>
      </w:r>
    </w:p>
    <w:p>
      <w:pPr>
        <w:pStyle w:val="BodyText"/>
      </w:pPr>
      <w:r>
        <w:t xml:space="preserve">This document outlines the competency standards for plumbers in India, including specific modules relevant to urban environments like New Delhi. It covers topics such as pipe fitting, drainage installation, and maintenance of water supply systems. The curriculum reflects the growing demand for skilled plumbers who can handle modern plumbing technologies and adhere to environmental regulations. It is an essential resource for training institutions and individual plumbers seeking to professionalize their services in the competitive New Delhi market.</w:t>
      </w:r>
    </w:p>
    <w:bookmarkEnd w:id="28"/>
    <w:bookmarkEnd w:id="29"/>
    <w:bookmarkStart w:id="32" w:name="X22f7c59a562431683244434a4b88ff3cc77bb9d"/>
    <w:p>
      <w:pPr>
        <w:pStyle w:val="Heading2"/>
      </w:pPr>
      <w:r>
        <w:t xml:space="preserve">Environmental and Sustainability Resources</w:t>
      </w:r>
    </w:p>
    <w:bookmarkStart w:id="30" w:name="X2837b1f22ace32f72fe085d2b0f8ba1799782c0"/>
    <w:p>
      <w:pPr>
        <w:pStyle w:val="Heading3"/>
      </w:pPr>
      <w:r>
        <w:t xml:space="preserve">7. Rainwater Harvesting Guidelines for Delhi</w:t>
      </w:r>
    </w:p>
    <w:p>
      <w:pPr>
        <w:pStyle w:val="FirstParagraph"/>
      </w:pPr>
      <w:r>
        <w:t xml:space="preserve">Delhi State Disaster Management Authority. (2022).</w:t>
      </w:r>
      <w:r>
        <w:t xml:space="preserve"> </w:t>
      </w:r>
      <w:r>
        <w:rPr>
          <w:iCs/>
          <w:i/>
        </w:rPr>
        <w:t xml:space="preserve">Mandatory Rainwater Harvesting Guidelines for Buildings in NCT of Delhi</w:t>
      </w:r>
      <w:r>
        <w:t xml:space="preserve">. New Delhi: DSDMA.</w:t>
      </w:r>
    </w:p>
    <w:p>
      <w:pPr>
        <w:pStyle w:val="BodyText"/>
      </w:pPr>
      <w:r>
        <w:t xml:space="preserve">Given New Delhi's severe water crisis, rainwater harvesting has become a legal requirement for many buildings. This guideline provides detailed instructions on the design and installation of rainwater harvesting systems, a task increasingly performed by plumbers. The document explains the technical specifications for collection tanks, filtration systems, and recharge pits. It is indispensable for plumbers in New Delhi who must integrate these systems into new constructions and retrofits, ensuring compliance with local laws and contributing to sustainable water management.</w:t>
      </w:r>
    </w:p>
    <w:bookmarkEnd w:id="30"/>
    <w:bookmarkStart w:id="31" w:name="Xeee23306ef9ca8f434c87a260f02ad1ea48425c"/>
    <w:p>
      <w:pPr>
        <w:pStyle w:val="Heading3"/>
      </w:pPr>
      <w:r>
        <w:t xml:space="preserve">8. Sustainable Plumbing Practices in Urban India</w:t>
      </w:r>
    </w:p>
    <w:p>
      <w:pPr>
        <w:pStyle w:val="FirstParagraph"/>
      </w:pPr>
      <w:r>
        <w:t xml:space="preserve">Patel, S., &amp; Singh, M. (2023). "Green Plumbing: Sustainable Practices for Urban Centers in India."</w:t>
      </w:r>
      <w:r>
        <w:t xml:space="preserve"> </w:t>
      </w:r>
      <w:r>
        <w:rPr>
          <w:iCs/>
          <w:i/>
        </w:rPr>
        <w:t xml:space="preserve">Environmental Engineering Research Journal</w:t>
      </w:r>
      <w:r>
        <w:t xml:space="preserve">, 12(4), 78-95.</w:t>
      </w:r>
    </w:p>
    <w:p>
      <w:pPr>
        <w:pStyle w:val="BodyText"/>
      </w:pPr>
      <w:r>
        <w:t xml:space="preserve">This article explores the concept of "green plumbing" in the context of Indian cities, with a focus on New Delhi. It discusses the use of eco-friendly materials, energy-efficient water heaters, and systems that minimize water waste. The authors highlight the role of plumbers in promoting sustainability through their installation and maintenance practices. The paper provides practical examples and technical recommendations that are directly applicable to plumbers working in New Delhi, helping them meet the growing consumer demand for environmentally responsible services.</w:t>
      </w:r>
    </w:p>
    <w:p>
      <w:pPr>
        <w:pStyle w:val="BodyText"/>
      </w:pPr>
      <w:r>
        <w:t xml:space="preserve">Document generated for educational and informational purposes. All references are representative of the types of sources relevant to plumbing in New Delhi, India.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Infrastructure and Services in New Delhi, India</dc:title>
  <dc:creator/>
  <dc:language>en</dc:language>
  <cp:keywords/>
  <dcterms:created xsi:type="dcterms:W3CDTF">2026-08-07T19:56:48Z</dcterms:created>
  <dcterms:modified xsi:type="dcterms:W3CDTF">2026-08-07T19:56:48Z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