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Systems</w:t>
      </w:r>
      <w:r>
        <w:t xml:space="preserve"> </w:t>
      </w:r>
      <w:r>
        <w:t xml:space="preserve">and</w:t>
      </w:r>
      <w:r>
        <w:t xml:space="preserve"> </w:t>
      </w:r>
      <w:r>
        <w:t xml:space="preserve">Services</w:t>
      </w:r>
      <w:r>
        <w:t xml:space="preserve"> </w:t>
      </w:r>
      <w:r>
        <w:t xml:space="preserve">in</w:t>
      </w:r>
      <w:r>
        <w:t xml:space="preserve"> </w:t>
      </w:r>
      <w:r>
        <w:t xml:space="preserve">Kyoto,</w:t>
      </w:r>
      <w:r>
        <w:t xml:space="preserve"> </w:t>
      </w:r>
      <w:r>
        <w:t xml:space="preserve">Japan</w:t>
      </w:r>
    </w:p>
    <w:bookmarkStart w:id="24" w:name="Xe2210fb968379e2cf9bd9c733760c34bb5f5f0a"/>
    <w:p>
      <w:pPr>
        <w:pStyle w:val="Heading1"/>
      </w:pPr>
      <w:r>
        <w:t xml:space="preserve">Annotated Bibliography: Plumbing Systems and Services in Kyoto, Japan</w:t>
      </w:r>
    </w:p>
    <w:p>
      <w:pPr>
        <w:pStyle w:val="FirstParagraph"/>
      </w:pPr>
      <w:r>
        <w:t xml:space="preserve">This annotated bibliography compiles essential resources regarding the profession of the plumber, specifically contextualized within the unique architectural, cultural, and regulatory environment of Kyoto, Japan. The city of Kyoto presents distinct challenges for plumbing professionals due to its status as a UNESCO World Heritage site, its prevalence of traditional wooden machiya townhouses, and its strict municipal codes regarding water conservation and waste management. The following entries cover technical standards, historical preservation, modernization of traditional fixtures, and the regulatory landscape that a plumber operating in Kyoto must navigate.</w:t>
      </w:r>
    </w:p>
    <w:bookmarkStart w:id="20" w:name="regulatory-and-technical-standards"/>
    <w:p>
      <w:pPr>
        <w:pStyle w:val="Heading2"/>
      </w:pPr>
      <w:r>
        <w:t xml:space="preserve">Regulatory and Technical Standards</w:t>
      </w:r>
    </w:p>
    <w:p>
      <w:pPr>
        <w:pStyle w:val="FirstParagraph"/>
      </w:pPr>
      <w:r>
        <w:t xml:space="preserve">Ministry of Health, Labour and Welfare. (2023).</w:t>
      </w:r>
      <w:r>
        <w:t xml:space="preserve"> </w:t>
      </w:r>
      <w:r>
        <w:rPr>
          <w:iCs/>
          <w:i/>
        </w:rPr>
        <w:t xml:space="preserve">Building Standards Act: Plumbing and Sanitation Facilities Guidelines</w:t>
      </w:r>
      <w:r>
        <w:t xml:space="preserve">. Tokyo: Government Printing Bureau.</w:t>
      </w:r>
    </w:p>
    <w:p>
      <w:pPr>
        <w:pStyle w:val="BodyText"/>
      </w:pPr>
      <w:r>
        <w:t xml:space="preserve">This primary government document outlines the national legal requirements for plumbing installations in Japan. For a plumber working in Kyoto, this text is foundational. It details the specifications for water supply pipes, drainage gradients, and ventilation systems required to prevent backflow and contamination. The document is critical for ensuring that any renovation or new construction in Kyoto complies with national safety standards. It specifically addresses the integration of modern water heaters and sewage treatment systems, which are mandatory in urban areas like Kyoto City. Understanding these regulations is the first step for any professional plumber to obtain the necessary licenses and permits required to operate legally within the prefecture.</w:t>
      </w:r>
    </w:p>
    <w:p>
      <w:pPr>
        <w:pStyle w:val="BodyText"/>
      </w:pPr>
      <w:r>
        <w:t xml:space="preserve">Kyoto City Government. (2022).</w:t>
      </w:r>
      <w:r>
        <w:t xml:space="preserve"> </w:t>
      </w:r>
      <w:r>
        <w:rPr>
          <w:iCs/>
          <w:i/>
        </w:rPr>
        <w:t xml:space="preserve">Guidelines for the Preservation and Renovation of Machiya Traditional Dwellings</w:t>
      </w:r>
      <w:r>
        <w:t xml:space="preserve">. Kyoto: Department of Cultural Heritage.</w:t>
      </w:r>
    </w:p>
    <w:p>
      <w:pPr>
        <w:pStyle w:val="BodyText"/>
      </w:pPr>
      <w:r>
        <w:t xml:space="preserve">Kyoto is renowned for its machiya, traditional wooden townhouses that line many of its historic streets. This document is indispensable for plumbers tasked with retrofitting these structures. Unlike modern concrete buildings, machiya have specific structural limitations and moisture sensitivity. The guidelines provide detailed instructions on how to install modern plumbing, including toilets and showers, without compromising the structural integrity or aesthetic value of the timber frames. It emphasizes the use of non-invasive piping techniques and the preservation of traditional water features, such as tsukubai (stone basins). A plumber in Kyoto must consult this text to balance the client's need for modern sanitation with the city's strict heritage preservation laws.</w:t>
      </w:r>
    </w:p>
    <w:bookmarkEnd w:id="20"/>
    <w:bookmarkStart w:id="21" w:name="technological-integration-and-fixtures"/>
    <w:p>
      <w:pPr>
        <w:pStyle w:val="Heading2"/>
      </w:pPr>
      <w:r>
        <w:t xml:space="preserve">Technological Integration and Fixtures</w:t>
      </w:r>
    </w:p>
    <w:p>
      <w:pPr>
        <w:pStyle w:val="FirstParagraph"/>
      </w:pPr>
      <w:r>
        <w:t xml:space="preserve">Tanaka, H., &amp; Sato, Y. (2021).</w:t>
      </w:r>
      <w:r>
        <w:t xml:space="preserve"> </w:t>
      </w:r>
      <w:r>
        <w:rPr>
          <w:iCs/>
          <w:i/>
        </w:rPr>
        <w:t xml:space="preserve">The Evolution of the Washlet: Cultural Acceptance and Technical Maintenance in Japanese Urban Centers</w:t>
      </w:r>
      <w:r>
        <w:t xml:space="preserve">. Journal of Asian Sanitary Engineering, 14(2), 45-62.</w:t>
      </w:r>
    </w:p>
    <w:p>
      <w:pPr>
        <w:pStyle w:val="BodyText"/>
      </w:pPr>
      <w:r>
        <w:t xml:space="preserve">This academic article explores the ubiquity of the Washlet (bidet toilet seat) in Japan and its specific maintenance requirements. In Kyoto, where tourism is high and many machiya are converted into ryokan (traditional inns) or Airbnb accommodations, the proper installation and maintenance of these high-tech fixtures are crucial. The authors discuss the electrical and plumbing integration required for these units, highlighting common failure points in older buildings with unstable voltage or narrow pipe diameters. For a plumber in Kyoto, this resource offers practical troubleshooting advice and installation best practices, ensuring that these culturally significant fixtures function reliably for both residents and international visitors who may be unfamiliar with their operation.</w:t>
      </w:r>
    </w:p>
    <w:p>
      <w:pPr>
        <w:pStyle w:val="BodyText"/>
      </w:pPr>
      <w:r>
        <w:t xml:space="preserve">Inax Corporation. (2023).</w:t>
      </w:r>
      <w:r>
        <w:t xml:space="preserve"> </w:t>
      </w:r>
      <w:r>
        <w:rPr>
          <w:iCs/>
          <w:i/>
        </w:rPr>
        <w:t xml:space="preserve">Technical Manual: Water-Saving Fixtures for Historic Districts</w:t>
      </w:r>
      <w:r>
        <w:t xml:space="preserve">. Tokyo: Inax R&amp;D Division.</w:t>
      </w:r>
    </w:p>
    <w:p>
      <w:pPr>
        <w:pStyle w:val="BodyText"/>
      </w:pPr>
      <w:r>
        <w:t xml:space="preserve">As a leading manufacturer of sanitary ware in Japan, Inax provides this technical manual focusing on low-flow faucets, toilets, and showers designed for environments with water pressure constraints. Kyoto’s older infrastructure often suffers from lower water pressure compared to newer developments in Osaka or Tokyo. This manual is highly relevant for plumbers selecting fixtures that meet Kyoto City’s aggressive water conservation targets while ensuring adequate performance. It includes diagrams for installing pressure-compensating valves and silent drainage systems, which are particularly important in the thin-walled construction of traditional Kyoto homes to minimize noise pollution for neighbors.</w:t>
      </w:r>
    </w:p>
    <w:bookmarkEnd w:id="21"/>
    <w:bookmarkStart w:id="22" w:name="environmental-and-cultural-context"/>
    <w:p>
      <w:pPr>
        <w:pStyle w:val="Heading2"/>
      </w:pPr>
      <w:r>
        <w:t xml:space="preserve">Environmental and Cultural Context</w:t>
      </w:r>
    </w:p>
    <w:p>
      <w:pPr>
        <w:pStyle w:val="FirstParagraph"/>
      </w:pPr>
      <w:r>
        <w:t xml:space="preserve">Kyoto Prefectural University. (2020).</w:t>
      </w:r>
      <w:r>
        <w:t xml:space="preserve"> </w:t>
      </w:r>
      <w:r>
        <w:rPr>
          <w:iCs/>
          <w:i/>
        </w:rPr>
        <w:t xml:space="preserve">Sustainable Water Management in Kyoto: Balancing Tourism, Tradition, and Ecology</w:t>
      </w:r>
      <w:r>
        <w:t xml:space="preserve">. Kyoto: KPU Environmental Research Center.</w:t>
      </w:r>
    </w:p>
    <w:p>
      <w:pPr>
        <w:pStyle w:val="BodyText"/>
      </w:pPr>
      <w:r>
        <w:t xml:space="preserve">This research paper examines the strain that tourism places on Kyoto’s water and sewage systems. It highlights the role of the plumber in mitigating environmental impact through the installation of greywater recycling systems and efficient drainage solutions. The study notes that many historic districts in Kyoto lack the capacity for large-scale sewage upgrades, placing the onus on individual property owners and their contractors to implement decentralized treatment solutions. For a plumber, this document provides the rationale behind recommending specific eco-friendly technologies. It underscores the professional responsibility of plumbers in Kyoto to act as stewards of the city’s delicate ecological balance, particularly in areas near the Kamo River and other sensitive waterways.</w:t>
      </w:r>
    </w:p>
    <w:p>
      <w:pPr>
        <w:pStyle w:val="BodyText"/>
      </w:pPr>
      <w:r>
        <w:t xml:space="preserve">Nakamura, K. (2019).</w:t>
      </w:r>
      <w:r>
        <w:t xml:space="preserve"> </w:t>
      </w:r>
      <w:r>
        <w:rPr>
          <w:iCs/>
          <w:i/>
        </w:rPr>
        <w:t xml:space="preserve">Water and Ritual: The Role of Plumbing in Japanese Religious and Domestic Spaces</w:t>
      </w:r>
      <w:r>
        <w:t xml:space="preserve">. Tokyo: Kodansha International.</w:t>
      </w:r>
    </w:p>
    <w:p>
      <w:pPr>
        <w:pStyle w:val="BodyText"/>
      </w:pPr>
      <w:r>
        <w:t xml:space="preserve">While not a technical manual, this book offers crucial cultural context for plumbers working in Kyoto, a city deeply rooted in Shinto and Buddhist traditions. It explains the significance of water purification rituals and the specific design requirements for water basins in temples, shrines, and traditional homes. A plumber in Kyoto may be called upon to repair or install fixtures in these sacred spaces. Understanding the cultural symbolism of water flow, direction, and purity is essential to performing work that is respectful and appropriate. This resource helps the plumber navigate the social and cultural expectations of clients who view water management not just as a utility, but as a spiritual necessity.</w:t>
      </w:r>
    </w:p>
    <w:bookmarkEnd w:id="22"/>
    <w:bookmarkStart w:id="23" w:name="professional-practice-and-safety"/>
    <w:p>
      <w:pPr>
        <w:pStyle w:val="Heading2"/>
      </w:pPr>
      <w:r>
        <w:t xml:space="preserve">Professional Practice and Safety</w:t>
      </w:r>
    </w:p>
    <w:p>
      <w:pPr>
        <w:pStyle w:val="FirstParagraph"/>
      </w:pPr>
      <w:r>
        <w:t xml:space="preserve">Japan Plumbing Contractors Association. (2023).</w:t>
      </w:r>
      <w:r>
        <w:t xml:space="preserve"> </w:t>
      </w:r>
      <w:r>
        <w:rPr>
          <w:iCs/>
          <w:i/>
        </w:rPr>
        <w:t xml:space="preserve">Code of Ethics and Safety Standards for Residential Plumbing in Urban Japan</w:t>
      </w:r>
      <w:r>
        <w:t xml:space="preserve">. Osaka: JPCA Publications.</w:t>
      </w:r>
    </w:p>
    <w:p>
      <w:pPr>
        <w:pStyle w:val="BodyText"/>
      </w:pPr>
      <w:r>
        <w:t xml:space="preserve">This industry-standard document outlines the professional conduct and safety protocols expected of plumbers in Japan. It covers topics such as customer communication, pricing transparency, and on-site safety measures. In Kyoto, where many plumbing jobs involve working in densely packed, narrow alleyways (roji) and multi-generational households, these social protocols are as important as technical skills. The document also addresses the handling of hazardous materials often found in older Kyoto buildings, such as lead pipes or asbestos insulation. Adherence to this code ensures that a plumber maintains a reputable standing in the local community and avoids legal liabilities associated with improper workmanship or safety violations.</w:t>
      </w:r>
    </w:p>
    <w:p>
      <w:pPr>
        <w:pStyle w:val="BodyText"/>
      </w:pPr>
      <w:r>
        <w:t xml:space="preserve">Watanabe, M. (2022).</w:t>
      </w:r>
      <w:r>
        <w:t xml:space="preserve"> </w:t>
      </w:r>
      <w:r>
        <w:rPr>
          <w:iCs/>
          <w:i/>
        </w:rPr>
        <w:t xml:space="preserve">Disaster-Resilient Plumbing: Lessons from Earthquakes and Typhoons in the Kansai Region</w:t>
      </w:r>
      <w:r>
        <w:t xml:space="preserve">. Journal of Disaster Prevention Engineering, 38(1), 112-125.</w:t>
      </w:r>
    </w:p>
    <w:p>
      <w:pPr>
        <w:pStyle w:val="BodyText"/>
      </w:pPr>
      <w:r>
        <w:t xml:space="preserve">Japan is prone to natural disasters, and Kyoto is no exception. This article analyzes plumbing failures during recent earthquakes and typhoons in the Kansai region. It provides technical recommendations for installing flexible pipe joints, seismic isolation valves, and flood-resistant drainage systems. For a plumber in Kyoto, this resource is vital for future-proofing installations. It argues that modern plumbing in historic cities must be designed to withstand seismic activity without causing catastrophic water damage to irreplaceable wooden structures. The article serves as a practical guide for upgrading existing systems to meet higher resilience standards, protecting both the property and the historic fabric of the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Systems and Services in Kyoto, Japan</dc:title>
  <dc:creator/>
  <dc:language>en</dc:language>
  <cp:keywords/>
  <dcterms:created xsi:type="dcterms:W3CDTF">2026-08-07T19:48:05Z</dcterms:created>
  <dcterms:modified xsi:type="dcterms:W3CDTF">2026-08-07T19:48:05Z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