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24" w:name="X2a03e2a54fc5f03936b14c8f9563c249d83d1a9"/>
    <w:p>
      <w:pPr>
        <w:pStyle w:val="Heading1"/>
      </w:pPr>
      <w:r>
        <w:t xml:space="preserve">Annotated Bibliography: The Role of the Plumber in Almaty, Kazakhstan</w:t>
      </w:r>
    </w:p>
    <w:p>
      <w:pPr>
        <w:pStyle w:val="FirstParagraph"/>
      </w:pPr>
      <w:r>
        <w:t xml:space="preserve">This annotated bibliography compiles essential resources regarding the plumbing industry, specifically tailored to the unique environmental, infrastructural, and regulatory context of Almaty, Kazakhstan. As the largest city in Kazakhstan and a major economic hub, Almaty presents specific challenges for plumbing professionals, ranging from extreme temperature fluctuations to the maintenance of aging Soviet-era infrastructure. The following entries explore technical standards, water quality issues, modernization efforts, and the professional requirements for plumbers operating within this specific region.</w:t>
      </w:r>
    </w:p>
    <w:bookmarkStart w:id="20" w:name="infrastructure-and-technical-standards"/>
    <w:p>
      <w:pPr>
        <w:pStyle w:val="Heading2"/>
      </w:pPr>
      <w:r>
        <w:t xml:space="preserve">Infrastructure and Technical Standards</w:t>
      </w:r>
    </w:p>
    <w:p>
      <w:pPr>
        <w:pStyle w:val="FirstParagraph"/>
      </w:pPr>
      <w:r>
        <w:t xml:space="preserve">"National Standard of the Republic of Kazakhstan: Internal Water Supply and Drainage Systems." (2018).</w:t>
      </w:r>
      <w:r>
        <w:t xml:space="preserve"> </w:t>
      </w:r>
      <w:r>
        <w:rPr>
          <w:iCs/>
          <w:i/>
        </w:rPr>
        <w:t xml:space="preserve">Ministry of Construction and Housing Policy of the Republic of Kazakhstan.</w:t>
      </w:r>
    </w:p>
    <w:p>
      <w:pPr>
        <w:pStyle w:val="BodyText"/>
      </w:pPr>
      <w:r>
        <w:t xml:space="preserve">This primary regulatory document outlines the mandatory technical specifications for all plumbing installations within Kazakhstan, including Almaty. For a plumber working in Almaty, this text is indispensable. It details the pressure requirements, pipe materials approved for use, and safety protocols necessary for compliance. The document is particularly relevant given the city's mix of new high-rise developments and older residential blocks. It provides the legal framework that ensures plumbing systems can withstand the region's specific seismic activity and temperature variances.</w:t>
      </w:r>
    </w:p>
    <w:p>
      <w:pPr>
        <w:pStyle w:val="BodyText"/>
      </w:pPr>
      <w:r>
        <w:t xml:space="preserve">Kozhakhmetov, A., &amp; Serikbayev, D. (2020).</w:t>
      </w:r>
      <w:r>
        <w:t xml:space="preserve"> </w:t>
      </w:r>
      <w:r>
        <w:rPr>
          <w:iCs/>
          <w:i/>
        </w:rPr>
        <w:t xml:space="preserve">Modernization of Water Supply Networks in Almaty: Challenges and Solutions.</w:t>
      </w:r>
      <w:r>
        <w:t xml:space="preserve"> </w:t>
      </w:r>
      <w:r>
        <w:t xml:space="preserve">Almaty: Kazakh National Technical University Press.</w:t>
      </w:r>
    </w:p>
    <w:p>
      <w:pPr>
        <w:pStyle w:val="BodyText"/>
      </w:pPr>
      <w:r>
        <w:t xml:space="preserve">This academic study provides a critical analysis of the current state of water infrastructure in Almaty. It highlights the transition from outdated cast-iron piping to modern polypropylene and PEX systems. For the professional plumber, this resource offers insights into retrofitting techniques required for older Almaty apartments. It discusses the specific corrosion issues prevalent in the city's water mains and offers engineering solutions that plumbers must understand to ensure long-term system integrity.</w:t>
      </w:r>
    </w:p>
    <w:bookmarkEnd w:id="20"/>
    <w:bookmarkStart w:id="21" w:name="environmental-factors-and-water-quality"/>
    <w:p>
      <w:pPr>
        <w:pStyle w:val="Heading2"/>
      </w:pPr>
      <w:r>
        <w:t xml:space="preserve">Environmental Factors and Water Quality</w:t>
      </w:r>
    </w:p>
    <w:p>
      <w:pPr>
        <w:pStyle w:val="FirstParagraph"/>
      </w:pPr>
      <w:r>
        <w:t xml:space="preserve">"Water Quality Report for Almaty City." (2023).</w:t>
      </w:r>
      <w:r>
        <w:t xml:space="preserve"> </w:t>
      </w:r>
      <w:r>
        <w:rPr>
          <w:iCs/>
          <w:i/>
        </w:rPr>
        <w:t xml:space="preserve">Almaty Water Supply and Sewerage Company (Almaty Su Arna).</w:t>
      </w:r>
    </w:p>
    <w:p>
      <w:pPr>
        <w:pStyle w:val="BodyText"/>
      </w:pPr>
      <w:r>
        <w:t xml:space="preserve">This annual report is a vital resource for understanding the chemical composition of water in Almaty. The report details levels of hardness, chlorine, and mineral content. High water hardness is a common issue in the region, leading to rapid scale buildup in pipes and appliances. A plumber in Almaty must consult this data to recommend appropriate filtration systems and maintenance schedules to clients. It serves as a factual basis for diagnosing recurring blockages and equipment failures linked to local water chemistry.</w:t>
      </w:r>
    </w:p>
    <w:p>
      <w:pPr>
        <w:pStyle w:val="BodyText"/>
      </w:pPr>
      <w:r>
        <w:t xml:space="preserve">Nurpeisova, G. (2019).</w:t>
      </w:r>
      <w:r>
        <w:t xml:space="preserve"> </w:t>
      </w:r>
      <w:r>
        <w:rPr>
          <w:iCs/>
          <w:i/>
        </w:rPr>
        <w:t xml:space="preserve">Impact of Climate on Urban Plumbing Systems in Central Asia.</w:t>
      </w:r>
      <w:r>
        <w:t xml:space="preserve"> </w:t>
      </w:r>
      <w:r>
        <w:t xml:space="preserve">Journal of Central Asian Engineering, 14(2), 45-58.</w:t>
      </w:r>
    </w:p>
    <w:p>
      <w:pPr>
        <w:pStyle w:val="BodyText"/>
      </w:pPr>
      <w:r>
        <w:t xml:space="preserve">This journal article examines how Almaty's continental climate affects plumbing infrastructure. It focuses on the risks of pipe freezing during harsh winters and thermal expansion during hot summers. The author provides case studies from Almaty neighborhoods, illustrating the consequences of inadequate insulation. For a plumber, this text is crucial for understanding preventative measures, such as proper insulation techniques for external pipes and the selection of materials that can withstand significant thermal stress without cracking.</w:t>
      </w:r>
    </w:p>
    <w:bookmarkEnd w:id="21"/>
    <w:bookmarkStart w:id="22" w:name="Xe83c1c256edebe7f1bcd2daf3c0b25170868f58"/>
    <w:p>
      <w:pPr>
        <w:pStyle w:val="Heading2"/>
      </w:pPr>
      <w:r>
        <w:t xml:space="preserve">Professional Practice and Market Dynamics</w:t>
      </w:r>
    </w:p>
    <w:p>
      <w:pPr>
        <w:pStyle w:val="FirstParagraph"/>
      </w:pPr>
      <w:r>
        <w:t xml:space="preserve">"Regulations on the Licensing of Construction and Installation Works in the Republic of Kazakhstan." (2021).</w:t>
      </w:r>
      <w:r>
        <w:t xml:space="preserve"> </w:t>
      </w:r>
      <w:r>
        <w:rPr>
          <w:iCs/>
          <w:i/>
        </w:rPr>
        <w:t xml:space="preserve">Ministry of Digital Development, Innovations and Aerospace Industry.</w:t>
      </w:r>
    </w:p>
    <w:p>
      <w:pPr>
        <w:pStyle w:val="BodyText"/>
      </w:pPr>
      <w:r>
        <w:t xml:space="preserve">This legal document defines the professional requirements for plumbers and installation companies in Kazakhstan. It outlines the necessary certifications, safety training, and insurance requirements. For anyone seeking to work as a plumber in Almaty, this text is essential for ensuring legal compliance. It clarifies the distinction between informal labor and certified professionals, which is increasingly important in Almaty's growing real estate market where liability and quality assurance are paramount.</w:t>
      </w:r>
    </w:p>
    <w:p>
      <w:pPr>
        <w:pStyle w:val="BodyText"/>
      </w:pPr>
      <w:r>
        <w:t xml:space="preserve">"Consumer Guide to Home Maintenance Services in Almaty." (2022).</w:t>
      </w:r>
      <w:r>
        <w:t xml:space="preserve"> </w:t>
      </w:r>
      <w:r>
        <w:rPr>
          <w:iCs/>
          <w:i/>
        </w:rPr>
        <w:t xml:space="preserve">Almaty Chamber of Commerce and Industry.</w:t>
      </w:r>
    </w:p>
    <w:p>
      <w:pPr>
        <w:pStyle w:val="BodyText"/>
      </w:pPr>
      <w:r>
        <w:t xml:space="preserve">This guide provides an overview of the service market in Almaty, including plumbing. It discusses consumer expectations, pricing standards, and common complaints regarding service quality. For a plumber, this resource offers valuable market intelligence. It highlights the importance of transparency, punctuality, and clear communication in the Almaty market. Understanding these consumer dynamics helps professionals build a reputable business and navigate the competitive landscape of the city's service sector.</w:t>
      </w:r>
    </w:p>
    <w:bookmarkEnd w:id="22"/>
    <w:bookmarkStart w:id="23" w:name="sustainability-and-future-trends"/>
    <w:p>
      <w:pPr>
        <w:pStyle w:val="Heading2"/>
      </w:pPr>
      <w:r>
        <w:t xml:space="preserve">Sustainability and Future Trends</w:t>
      </w:r>
    </w:p>
    <w:p>
      <w:pPr>
        <w:pStyle w:val="FirstParagraph"/>
      </w:pPr>
      <w:r>
        <w:t xml:space="preserve">Bekmukhanov, R. (2021).</w:t>
      </w:r>
      <w:r>
        <w:t xml:space="preserve"> </w:t>
      </w:r>
      <w:r>
        <w:rPr>
          <w:iCs/>
          <w:i/>
        </w:rPr>
        <w:t xml:space="preserve">Sustainable Water Management in Almaty: The Role of Green Plumbing.</w:t>
      </w:r>
      <w:r>
        <w:t xml:space="preserve"> </w:t>
      </w:r>
      <w:r>
        <w:t xml:space="preserve">Almaty: Eco-Kazakhstan Publishing.</w:t>
      </w:r>
    </w:p>
    <w:p>
      <w:pPr>
        <w:pStyle w:val="BodyText"/>
      </w:pPr>
      <w:r>
        <w:t xml:space="preserve">This book explores the emerging trend of eco-friendly plumbing solutions in Almaty. It covers rainwater harvesting systems, greywater recycling, and low-flow fixtures. As Almaty faces increasing pressure on its water resources, this text is forward-looking and essential for plumbers aiming to stay ahead of industry trends. It provides technical guidance on installing sustainable systems that comply with local regulations while offering cost savings to homeowners and businesses.</w:t>
      </w:r>
    </w:p>
    <w:p>
      <w:pPr>
        <w:pStyle w:val="BodyText"/>
      </w:pPr>
      <w:r>
        <w:t xml:space="preserve">"Smart Home Technologies in Kazakhstan: Adoption and Implementation." (2023).</w:t>
      </w:r>
      <w:r>
        <w:t xml:space="preserve"> </w:t>
      </w:r>
      <w:r>
        <w:rPr>
          <w:iCs/>
          <w:i/>
        </w:rPr>
        <w:t xml:space="preserve">Kazakhstani Journal of Information Technology.</w:t>
      </w:r>
    </w:p>
    <w:p>
      <w:pPr>
        <w:pStyle w:val="BodyText"/>
      </w:pPr>
      <w:r>
        <w:t xml:space="preserve">This article discusses the integration of smart technology into residential systems in Kazakhstan, including smart leak detectors and automated water shut-off valves. For the modern plumber in Almaty, understanding these technologies is becoming increasingly important. The article provides a technical overview of how these devices interface with traditional plumbing systems, offering insights into the skills and knowledge required to install and maintain next-generation plumbing infrastructure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in Almaty, Kazakhstan</dc:title>
  <dc:creator/>
  <dc:language>en</dc:language>
  <cp:keywords/>
  <dcterms:created xsi:type="dcterms:W3CDTF">2026-08-08T07:17:55Z</dcterms:created>
  <dcterms:modified xsi:type="dcterms:W3CDTF">2026-08-08T07:17:55Z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