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3" w:name="X891e12e8c194c205b77f77e33c81a7a3efeecba"/>
    <w:p>
      <w:pPr>
        <w:pStyle w:val="Heading1"/>
      </w:pPr>
      <w:r>
        <w:t xml:space="preserve">Annotated Bibliography: The Role of the Plumber in Saint Petersburg, Russia</w:t>
      </w:r>
    </w:p>
    <w:p>
      <w:pPr>
        <w:pStyle w:val="FirstParagraph"/>
      </w:pPr>
      <w:r>
        <w:t xml:space="preserve">This annotated bibliography compiles essential resources regarding the plumbing profession, infrastructure challenges, and service standards specific to Saint Petersburg, Russia. The collection addresses the unique environmental factors of the city, such as its historic architecture and harsh climate, and evaluates the technical requirements for plumbers operating within this distinct urban landscape.</w:t>
      </w:r>
    </w:p>
    <w:bookmarkStart w:id="20" w:name="introduction"/>
    <w:p>
      <w:pPr>
        <w:pStyle w:val="Heading2"/>
      </w:pPr>
      <w:r>
        <w:t xml:space="preserve">Introduction</w:t>
      </w:r>
    </w:p>
    <w:p>
      <w:pPr>
        <w:pStyle w:val="FirstParagraph"/>
      </w:pPr>
      <w:r>
        <w:t xml:space="preserve">The plumbing sector in Saint Petersburg is critical due to the city's status as a major cultural and economic hub in Russia. The bibliography below explores regulatory frameworks, technical guides for historic preservation, and consumer protection resources relevant to the local plumbing industry.</w:t>
      </w:r>
    </w:p>
    <w:bookmarkEnd w:id="20"/>
    <w:bookmarkStart w:id="21" w:name="bibliographic-entries"/>
    <w:p>
      <w:pPr>
        <w:pStyle w:val="Heading2"/>
      </w:pPr>
      <w:r>
        <w:t xml:space="preserve">Bibliographic Entries</w:t>
      </w:r>
    </w:p>
    <w:p>
      <w:pPr>
        <w:pStyle w:val="FirstParagraph"/>
      </w:pPr>
      <w:r>
        <w:t xml:space="preserve">Ministry of Construction, Housing and Utilities of the Russian Federation. (2021).</w:t>
      </w:r>
      <w:r>
        <w:t xml:space="preserve"> </w:t>
      </w:r>
      <w:r>
        <w:rPr>
          <w:iCs/>
          <w:i/>
        </w:rPr>
        <w:t xml:space="preserve">SanPiN 2.1.3684-21: Sanitary and Epidemiological Requirements for Water Supply and Sewerage Systems in Urban Areas</w:t>
      </w:r>
      <w:r>
        <w:t xml:space="preserve">. Moscow: Government Publishing House.</w:t>
      </w:r>
    </w:p>
    <w:p>
      <w:pPr>
        <w:pStyle w:val="BodyText"/>
      </w:pPr>
      <w:r>
        <w:t xml:space="preserve">This primary regulatory document establishes the mandatory sanitary and epidemiological standards for water supply and sewage systems across Russia, including Saint Petersburg. For a plumber working in Saint Petersburg, this text is indispensable. It details the permissible levels of water contamination, pressure requirements, and installation protocols for residential and commercial buildings. The document is particularly relevant in Saint Petersburg due to the city's reliance on groundwater and surface water sources, which require strict filtration and maintenance standards. Plumbers must adhere to these guidelines to ensure compliance during renovations and new installations, avoiding legal penalties and ensuring public health safety.</w:t>
      </w:r>
    </w:p>
    <w:p>
      <w:pPr>
        <w:pStyle w:val="BodyText"/>
      </w:pPr>
      <w:r>
        <w:t xml:space="preserve">Petrov, A. V., &amp; Ivanova, E. S. (2019).</w:t>
      </w:r>
      <w:r>
        <w:t xml:space="preserve"> </w:t>
      </w:r>
      <w:r>
        <w:rPr>
          <w:iCs/>
          <w:i/>
        </w:rPr>
        <w:t xml:space="preserve">Restoration of Engineering Systems in Historic Buildings of Saint Petersburg</w:t>
      </w:r>
      <w:r>
        <w:t xml:space="preserve">. Saint Petersburg: SPbGASU Press.</w:t>
      </w:r>
    </w:p>
    <w:p>
      <w:pPr>
        <w:pStyle w:val="BodyText"/>
      </w:pPr>
      <w:r>
        <w:t xml:space="preserve">This academic text focuses on the technical challenges of modernizing plumbing systems within the historic architectural heritage of Saint Petersburg. The authors provide detailed case studies of 19th-century buildings where original cast-iron pipes and wooden drainage systems must be replaced without compromising structural integrity. The book is highly valuable for plumbers specializing in restoration work, offering strategies for integrating modern polypropylene and PEX piping into old masonry walls. It addresses specific local issues, such as high humidity levels in the Neva River basin, which accelerate corrosion in older metal pipes.</w:t>
      </w:r>
    </w:p>
    <w:p>
      <w:pPr>
        <w:pStyle w:val="BodyText"/>
      </w:pPr>
      <w:r>
        <w:t xml:space="preserve">Committee for Housing and Utilities of Saint Petersburg. (2022).</w:t>
      </w:r>
      <w:r>
        <w:t xml:space="preserve"> </w:t>
      </w:r>
      <w:r>
        <w:rPr>
          <w:iCs/>
          <w:i/>
        </w:rPr>
        <w:t xml:space="preserve">Annual Report on the State of Housing and Communal Services in the City</w:t>
      </w:r>
      <w:r>
        <w:t xml:space="preserve">. Saint Petersburg: Municipal Administration.</w:t>
      </w:r>
    </w:p>
    <w:p>
      <w:pPr>
        <w:pStyle w:val="BodyText"/>
      </w:pPr>
      <w:r>
        <w:t xml:space="preserve">This official municipal report provides statistical data on the condition of plumbing infrastructure across Saint Petersburg's districts. It highlights common failures in heating and water supply networks, particularly during the winter months. For plumbers, this report offers insights into the most frequent service requests and systemic weaknesses in the city's network. It also outlines government initiatives for pipe replacement programs, which can inform plumbers about upcoming opportunities for large-scale projects. The data is crucial for understanding the macro-level demands placed on local plumbing professionals.</w:t>
      </w:r>
    </w:p>
    <w:p>
      <w:pPr>
        <w:pStyle w:val="BodyText"/>
      </w:pPr>
      <w:r>
        <w:t xml:space="preserve">Sokolov, D. M. (2020).</w:t>
      </w:r>
      <w:r>
        <w:t xml:space="preserve"> </w:t>
      </w:r>
      <w:r>
        <w:rPr>
          <w:iCs/>
          <w:i/>
        </w:rPr>
        <w:t xml:space="preserve">Winterization Techniques for Plumbing Systems in Northern Russian Climates</w:t>
      </w:r>
      <w:r>
        <w:t xml:space="preserve">. Journal of Russian Engineering, 15(3), 45-62.</w:t>
      </w:r>
    </w:p>
    <w:p>
      <w:pPr>
        <w:pStyle w:val="BodyText"/>
      </w:pPr>
      <w:r>
        <w:t xml:space="preserve">This journal article examines the specific engineering requirements for preventing pipe freezing in regions with severe winters, such as Saint Petersburg. The author discusses insulation materials, heating cable installations, and drainage protocols that are essential for plumbers in the region. Given Saint Petersburg's proximity to the Baltic Sea and its fluctuating temperatures, the risk of burst pipes is significant. The article provides practical, field-tested methods for protecting both indoor and outdoor plumbing fixtures, making it a vital resource for ensuring year-round service reliability.</w:t>
      </w:r>
    </w:p>
    <w:p>
      <w:pPr>
        <w:pStyle w:val="BodyText"/>
      </w:pPr>
      <w:r>
        <w:t xml:space="preserve">Russian Union of Consumers. (2023).</w:t>
      </w:r>
      <w:r>
        <w:t xml:space="preserve"> </w:t>
      </w:r>
      <w:r>
        <w:rPr>
          <w:iCs/>
          <w:i/>
        </w:rPr>
        <w:t xml:space="preserve">Consumer Rights in Housing and Utility Services: A Guide for Residents of Saint Petersburg</w:t>
      </w:r>
      <w:r>
        <w:t xml:space="preserve">. Moscow: RSP Public Foundation.</w:t>
      </w:r>
    </w:p>
    <w:p>
      <w:pPr>
        <w:pStyle w:val="BodyText"/>
      </w:pPr>
      <w:r>
        <w:t xml:space="preserve">While primarily aimed at residents, this guide is essential reading for plumbers to understand the legal expectations of their clients. It outlines the rights of consumers regarding water quality, heating temperatures, and response times for emergency repairs. In Saint Petersburg, where consumer awareness is high, plumbers must be familiar with these regulations to maintain professional credibility. The document also details the procedures for filing complaints, which helps plumbers navigate disputes and ensures they provide services that meet the legal standards expected by the local population.</w:t>
      </w:r>
    </w:p>
    <w:p>
      <w:pPr>
        <w:pStyle w:val="BodyText"/>
      </w:pPr>
      <w:r>
        <w:t xml:space="preserve">Kuznetsov, I. P. (2018).</w:t>
      </w:r>
      <w:r>
        <w:t xml:space="preserve"> </w:t>
      </w:r>
      <w:r>
        <w:rPr>
          <w:iCs/>
          <w:i/>
        </w:rPr>
        <w:t xml:space="preserve">Modern Materials in Plumbing: Application in High-Rise Buildings of Saint Petersburg</w:t>
      </w:r>
      <w:r>
        <w:t xml:space="preserve">. Saint Petersburg: Construction Technology Review.</w:t>
      </w:r>
    </w:p>
    <w:p>
      <w:pPr>
        <w:pStyle w:val="BodyText"/>
      </w:pPr>
      <w:r>
        <w:t xml:space="preserve">This technical review analyzes the performance of contemporary plumbing materials in the context of Saint Petersburg's growing high-rise residential sector. The author compares the durability and cost-effectiveness of copper, stainless steel, and composite pipes under the city's specific water chemistry conditions. The text is particularly useful for plumbers working on new construction projects, offering recommendations on material selection that balances longevity with budget constraints. It also addresses the challenges of high water pressure in tall buildings, a common issue in modern Saint Petersburg developments.</w:t>
      </w:r>
    </w:p>
    <w:p>
      <w:pPr>
        <w:pStyle w:val="BodyText"/>
      </w:pPr>
      <w:r>
        <w:t xml:space="preserve">Federal Service for Hydrometeorology and Environmental Monitoring (Roshydromet). (2021).</w:t>
      </w:r>
      <w:r>
        <w:t xml:space="preserve"> </w:t>
      </w:r>
      <w:r>
        <w:rPr>
          <w:iCs/>
          <w:i/>
        </w:rPr>
        <w:t xml:space="preserve">Climate Data and Environmental Risks for Saint Petersburg Region</w:t>
      </w:r>
      <w:r>
        <w:t xml:space="preserve">. Saint Petersburg: Roshydromet Branch.</w:t>
      </w:r>
    </w:p>
    <w:p>
      <w:pPr>
        <w:pStyle w:val="BodyText"/>
      </w:pPr>
      <w:r>
        <w:t xml:space="preserve">This report provides detailed climate data relevant to infrastructure planning, including precipitation levels and soil moisture content. For plumbers, understanding these environmental factors is crucial for designing effective drainage and sewage systems. Saint Petersburg's low-lying geography and high water table pose unique risks for basement flooding and sewage backup. The report helps plumbers anticipate these risks and implement appropriate waterproofing and drainage solutions, ensuring that installations are resilient against local environmental conditions.</w:t>
      </w:r>
    </w:p>
    <w:p>
      <w:pPr>
        <w:pStyle w:val="BodyText"/>
      </w:pPr>
      <w:r>
        <w:t xml:space="preserve">Association of Master Plumbers of Saint Petersburg. (2022).</w:t>
      </w:r>
      <w:r>
        <w:t xml:space="preserve"> </w:t>
      </w:r>
      <w:r>
        <w:rPr>
          <w:iCs/>
          <w:i/>
        </w:rPr>
        <w:t xml:space="preserve">Professional Standards and Certification Requirements for Plumbing Specialists</w:t>
      </w:r>
      <w:r>
        <w:t xml:space="preserve">. Saint Petersburg: Industry Association.</w:t>
      </w:r>
    </w:p>
    <w:p>
      <w:pPr>
        <w:pStyle w:val="BodyText"/>
      </w:pPr>
      <w:r>
        <w:t xml:space="preserve">This document outlines the professional standards and certification processes required for plumbers operating legally in Saint Petersburg. It covers safety protocols, technical competencies, and ethical guidelines. For both new and experienced plumbers, this resource is essential for maintaining professional status and ensuring compliance with local industry regulations. It also highlights ongoing training opportunities, which are critical for staying updated with the latest technologies and methods in the plumbing field within the Russian Federation.</w:t>
      </w:r>
    </w:p>
    <w:bookmarkEnd w:id="21"/>
    <w:bookmarkStart w:id="22" w:name="conclusion"/>
    <w:p>
      <w:pPr>
        <w:pStyle w:val="Heading2"/>
      </w:pPr>
      <w:r>
        <w:t xml:space="preserve">Conclusion</w:t>
      </w:r>
    </w:p>
    <w:p>
      <w:pPr>
        <w:pStyle w:val="FirstParagraph"/>
      </w:pPr>
      <w:r>
        <w:t xml:space="preserve">The resources compiled in this annotated bibliography provide a comprehensive overview of the plumbing profession in Saint Petersburg, Russia. They highlight the intersection of technical expertise, regulatory compliance, and environmental adaptation required for successful practice in this unique urban environment. Plumbers in Saint Petersburg must leverage these resources to deliver high-quality, safe, and legally compliant services to the city's residents.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in Saint Petersburg, Russia</dc:title>
  <dc:creator/>
  <dc:language>en</dc:language>
  <cp:keywords/>
  <dcterms:created xsi:type="dcterms:W3CDTF">2026-08-08T01:02:39Z</dcterms:created>
  <dcterms:modified xsi:type="dcterms:W3CDTF">2026-08-08T01:02:39Z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