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8d8a2139f99d48fba80cf9854ab0fcb18b93f34"/>
    <w:p>
      <w:pPr>
        <w:pStyle w:val="Heading1"/>
      </w:pPr>
      <w:r>
        <w:t xml:space="preserve">Annotated Bibliography: Plumbing Standards and Practices in Sri Lanka Colombo</w:t>
      </w:r>
    </w:p>
    <w:p>
      <w:pPr>
        <w:pStyle w:val="FirstParagraph"/>
      </w:pPr>
      <w:r>
        <w:t xml:space="preserve">This annotated bibliography compiles essential resources regarding the profession of the plumber within the specific context of Sri Lanka Colombo. The documents selected below address local building codes, water supply challenges, sanitation infrastructure, and professional training standards. These references are critical for understanding how plumbing services are regulated, executed, and improved in the capital city of Sri Lanka.</w:t>
      </w:r>
    </w:p>
    <w:bookmarkStart w:id="20" w:name="regulatory-frameworks-and-building-codes"/>
    <w:p>
      <w:pPr>
        <w:pStyle w:val="Heading2"/>
      </w:pPr>
      <w:r>
        <w:t xml:space="preserve">Regulatory Frameworks and Building Codes</w:t>
      </w:r>
    </w:p>
    <w:p>
      <w:pPr>
        <w:pStyle w:val="FirstParagraph"/>
      </w:pPr>
      <w:r>
        <w:t xml:space="preserve">Department of Building Control. (2018).</w:t>
      </w:r>
      <w:r>
        <w:t xml:space="preserve"> </w:t>
      </w:r>
      <w:r>
        <w:rPr>
          <w:iCs/>
          <w:i/>
        </w:rPr>
        <w:t xml:space="preserve">National Building Code of Sri Lanka: Part 1 – General Provisions and Part 4 – Plumbing and Drainage</w:t>
      </w:r>
      <w:r>
        <w:t xml:space="preserve">. Ministry of Urban Development and Housing.</w:t>
      </w:r>
    </w:p>
    <w:p>
      <w:pPr>
        <w:pStyle w:val="BodyText"/>
      </w:pPr>
      <w:r>
        <w:t xml:space="preserve">This primary source is the definitive legal framework governing construction and plumbing in Sri Lanka. For a plumber operating in Colombo, this document is indispensable as it outlines the mandatory requirements for water supply systems, drainage, and sewage disposal. It specifies pipe materials, gradient requirements for drainage, and ventilation standards necessary to prevent health hazards in high-density urban areas. The code ensures that plumbing work in Colombo adheres to safety standards that protect public health and structural integrity.</w:t>
      </w:r>
    </w:p>
    <w:p>
      <w:pPr>
        <w:pStyle w:val="BodyText"/>
      </w:pPr>
      <w:r>
        <w:t xml:space="preserve">National Building Research Organisation (NBRO). (2020).</w:t>
      </w:r>
      <w:r>
        <w:t xml:space="preserve"> </w:t>
      </w:r>
      <w:r>
        <w:rPr>
          <w:iCs/>
          <w:i/>
        </w:rPr>
        <w:t xml:space="preserve">Technical Guidelines for Water Supply and Sanitation in Urban Areas</w:t>
      </w:r>
      <w:r>
        <w:t xml:space="preserve">. NBRO Publications.</w:t>
      </w:r>
    </w:p>
    <w:p>
      <w:pPr>
        <w:pStyle w:val="BodyText"/>
      </w:pPr>
      <w:r>
        <w:t xml:space="preserve">This publication provides detailed technical guidance for plumbers and engineers working in urban environments like Colombo. It addresses the specific challenges of retrofitting plumbing in older buildings and managing water pressure in high-rise structures. The guidelines are particularly relevant for Sri Lanka Colombo due to the city's mix of colonial-era infrastructure and modern developments. It offers practical solutions for leak detection, pipe insulation, and the installation of water-saving fixtures, which are increasingly important in the region.</w:t>
      </w:r>
    </w:p>
    <w:bookmarkEnd w:id="20"/>
    <w:bookmarkStart w:id="21" w:name="Xece2c5d4fbddfd89413819ad473727597236883"/>
    <w:p>
      <w:pPr>
        <w:pStyle w:val="Heading2"/>
      </w:pPr>
      <w:r>
        <w:t xml:space="preserve">Water Supply and Infrastructure Challenges</w:t>
      </w:r>
    </w:p>
    <w:p>
      <w:pPr>
        <w:pStyle w:val="FirstParagraph"/>
      </w:pPr>
      <w:r>
        <w:t xml:space="preserve">National Water Supply and Drainage Board (NWSDB). (2021).</w:t>
      </w:r>
      <w:r>
        <w:t xml:space="preserve"> </w:t>
      </w:r>
      <w:r>
        <w:rPr>
          <w:iCs/>
          <w:i/>
        </w:rPr>
        <w:t xml:space="preserve">Annual Report: Water Supply and Sanitation Services in the Western Province</w:t>
      </w:r>
      <w:r>
        <w:t xml:space="preserve">. NWSDB.</w:t>
      </w:r>
    </w:p>
    <w:p>
      <w:pPr>
        <w:pStyle w:val="BodyText"/>
      </w:pPr>
      <w:r>
        <w:t xml:space="preserve">This annual report offers critical data on the performance of the public water supply network in Colombo. For a plumber, understanding the reliability and pressure of the municipal supply is essential for designing effective private water storage and pumping systems. The report highlights issues such as intermittent supply and contamination risks, which are common in Sri Lanka Colombo. It informs plumbers about the necessity of installing filtration systems and backup storage tanks to ensure consistent water availability for residents.</w:t>
      </w:r>
    </w:p>
    <w:p>
      <w:pPr>
        <w:pStyle w:val="BodyText"/>
      </w:pPr>
      <w:r>
        <w:t xml:space="preserve">Perera, S., &amp; Jayasinghe, K. (2019). "Challenges of Urban Water Management in Colombo: A Case Study of Plumbing Infrastructure."</w:t>
      </w:r>
      <w:r>
        <w:t xml:space="preserve"> </w:t>
      </w:r>
      <w:r>
        <w:rPr>
          <w:iCs/>
          <w:i/>
        </w:rPr>
        <w:t xml:space="preserve">Journal of Sri Lankan Engineering</w:t>
      </w:r>
      <w:r>
        <w:t xml:space="preserve">, 12(3), 45-60.</w:t>
      </w:r>
    </w:p>
    <w:p>
      <w:pPr>
        <w:pStyle w:val="BodyText"/>
      </w:pPr>
      <w:r>
        <w:t xml:space="preserve">This academic article analyzes the systemic issues facing plumbing infrastructure in Colombo. It discusses the impact of rapid urbanization on drainage systems and the prevalence of illegal connections. The authors argue that professional plumbers play a crucial role in mitigating these issues by adhering to strict standards and educating clients. The study is valuable for understanding the broader context in which a plumber in Sri Lanka Colombo operates, emphasizing the need for sustainable practices and compliance with local regulations.</w:t>
      </w:r>
    </w:p>
    <w:bookmarkEnd w:id="21"/>
    <w:bookmarkStart w:id="22" w:name="Xeebcffb633652ca5ee51455246f236a085eb80a"/>
    <w:p>
      <w:pPr>
        <w:pStyle w:val="Heading2"/>
      </w:pPr>
      <w:r>
        <w:t xml:space="preserve">Professional Training and Skill Development</w:t>
      </w:r>
    </w:p>
    <w:p>
      <w:pPr>
        <w:pStyle w:val="FirstParagraph"/>
      </w:pPr>
      <w:r>
        <w:t xml:space="preserve">National Vocational Qualifications Authority (NVQA). (2022).</w:t>
      </w:r>
      <w:r>
        <w:t xml:space="preserve"> </w:t>
      </w:r>
      <w:r>
        <w:rPr>
          <w:iCs/>
          <w:i/>
        </w:rPr>
        <w:t xml:space="preserve">National Occupational Standards for Plumbing</w:t>
      </w:r>
      <w:r>
        <w:t xml:space="preserve">. NVQA Sri Lanka.</w:t>
      </w:r>
    </w:p>
    <w:p>
      <w:pPr>
        <w:pStyle w:val="BodyText"/>
      </w:pPr>
      <w:r>
        <w:t xml:space="preserve">This document outlines the competency standards required for plumbers in Sri Lanka. It defines the skills and knowledge necessary for installation, maintenance, and repair of plumbing systems. For aspiring and practicing plumbers in Colombo, this resource is essential for professional certification and career advancement. It ensures that plumbers are trained in modern techniques, safety protocols, and the use of contemporary materials, thereby raising the overall quality of plumbing services in the city.</w:t>
      </w:r>
    </w:p>
    <w:p>
      <w:pPr>
        <w:pStyle w:val="BodyText"/>
      </w:pPr>
      <w:r>
        <w:t xml:space="preserve">Institute of Certified Engineers of Sri Lanka (CEngSL). (2020).</w:t>
      </w:r>
      <w:r>
        <w:t xml:space="preserve"> </w:t>
      </w:r>
      <w:r>
        <w:rPr>
          <w:iCs/>
          <w:i/>
        </w:rPr>
        <w:t xml:space="preserve">Guidelines for Professional Practice in Mechanical and Plumbing Services</w:t>
      </w:r>
      <w:r>
        <w:t xml:space="preserve">. CEngSL.</w:t>
      </w:r>
    </w:p>
    <w:p>
      <w:pPr>
        <w:pStyle w:val="BodyText"/>
      </w:pPr>
      <w:r>
        <w:t xml:space="preserve">This guideline provides ethical and technical standards for engineering and plumbing professionals. It emphasizes the importance of integrity, safety, and environmental responsibility in plumbing work. For a plumber in Sri Lanka Colombo, adhering to these guidelines enhances professional credibility and ensures that work meets international standards. The document also covers aspects of project management and client communication, which are vital for successful operations in a competitive urban market.</w:t>
      </w:r>
    </w:p>
    <w:bookmarkEnd w:id="22"/>
    <w:bookmarkStart w:id="23" w:name="environmental-and-health-considerations"/>
    <w:p>
      <w:pPr>
        <w:pStyle w:val="Heading2"/>
      </w:pPr>
      <w:r>
        <w:t xml:space="preserve">Environmental and Health Considerations</w:t>
      </w:r>
    </w:p>
    <w:p>
      <w:pPr>
        <w:pStyle w:val="FirstParagraph"/>
      </w:pPr>
      <w:r>
        <w:t xml:space="preserve">Central Environmental Authority (CEA). (2019).</w:t>
      </w:r>
      <w:r>
        <w:t xml:space="preserve"> </w:t>
      </w:r>
      <w:r>
        <w:rPr>
          <w:iCs/>
          <w:i/>
        </w:rPr>
        <w:t xml:space="preserve">Environmental Protection Regulations: Waste Water Management</w:t>
      </w:r>
      <w:r>
        <w:t xml:space="preserve">. CEA Sri Lanka.</w:t>
      </w:r>
    </w:p>
    <w:p>
      <w:pPr>
        <w:pStyle w:val="BodyText"/>
      </w:pPr>
      <w:r>
        <w:t xml:space="preserve">This regulatory document sets the standards for wastewater treatment and disposal to protect the environment. In Colombo, where water bodies are often polluted, proper plumbing and drainage are critical. This resource informs plumbers about the legal requirements for connecting to sewage systems and the installation of septic tanks or treatment plants. It underscores the plumber's role in preventing pollution and safeguarding public health in Sri Lanka Colombo.</w:t>
      </w:r>
    </w:p>
    <w:p>
      <w:pPr>
        <w:pStyle w:val="BodyText"/>
      </w:pPr>
      <w:r>
        <w:t xml:space="preserve">World Health Organization (WHO). (2017).</w:t>
      </w:r>
      <w:r>
        <w:t xml:space="preserve"> </w:t>
      </w:r>
      <w:r>
        <w:rPr>
          <w:iCs/>
          <w:i/>
        </w:rPr>
        <w:t xml:space="preserve">Guidelines for Drinking-water Quality: Fourth Edition incorporating the First Addendum</w:t>
      </w:r>
      <w:r>
        <w:t xml:space="preserve">. WHO Press.</w:t>
      </w:r>
    </w:p>
    <w:p>
      <w:pPr>
        <w:pStyle w:val="BodyText"/>
      </w:pPr>
      <w:r>
        <w:t xml:space="preserve">While a global standard, this document is highly relevant for plumbing in Sri Lanka Colombo due to concerns about water quality. It provides benchmarks for safe drinking water, influencing the design and installation of plumbing systems. Plumbers must ensure that materials used do not contaminate water and that systems prevent backflow. This resource supports the implementation of best practices to deliver safe water to households and businesses in the capital.</w:t>
      </w:r>
    </w:p>
    <w:bookmarkEnd w:id="23"/>
    <w:bookmarkStart w:id="24" w:name="conclusion"/>
    <w:p>
      <w:pPr>
        <w:pStyle w:val="Heading2"/>
      </w:pPr>
      <w:r>
        <w:t xml:space="preserve">Conclusion</w:t>
      </w:r>
    </w:p>
    <w:p>
      <w:pPr>
        <w:pStyle w:val="FirstParagraph"/>
      </w:pPr>
      <w:r>
        <w:t xml:space="preserve">The resources compiled in this annotated bibliography provide a comprehensive overview of the knowledge base required for plumbing in Sri Lanka Colombo. From legal codes and technical guidelines to environmental regulations and professional standards, these documents highlight the complexity and importance of the plumber's role. Adherence to these standards ensures safe, efficient, and sustainable plumbing services, contributing to the well-being of Colombo's residents and the integrity of its infrastructure.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Sri Lanka Colombo</dc:title>
  <dc:creator/>
  <dc:language>en</dc:language>
  <cp:keywords/>
  <dcterms:created xsi:type="dcterms:W3CDTF">2026-08-07T19:48:09Z</dcterms:created>
  <dcterms:modified xsi:type="dcterms:W3CDTF">2026-08-07T19:48:09Z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