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Regulations</w:t>
      </w:r>
      <w:r>
        <w:t xml:space="preserve"> </w:t>
      </w:r>
      <w:r>
        <w:t xml:space="preserve">and</w:t>
      </w:r>
      <w:r>
        <w:t xml:space="preserve"> </w:t>
      </w:r>
      <w:r>
        <w:t xml:space="preserve">Practices</w:t>
      </w:r>
      <w:r>
        <w:t xml:space="preserve"> </w:t>
      </w:r>
      <w:r>
        <w:t xml:space="preserve">in</w:t>
      </w:r>
      <w:r>
        <w:t xml:space="preserve"> </w:t>
      </w:r>
      <w:r>
        <w:t xml:space="preserve">New</w:t>
      </w:r>
      <w:r>
        <w:t xml:space="preserve"> </w:t>
      </w:r>
      <w:r>
        <w:t xml:space="preserve">York</w:t>
      </w:r>
      <w:r>
        <w:t xml:space="preserve"> </w:t>
      </w:r>
      <w:r>
        <w:t xml:space="preserve">City</w:t>
      </w:r>
    </w:p>
    <w:bookmarkStart w:id="23" w:name="X2de026e0cd8510c3707de60dda9d7643bd7a01e"/>
    <w:p>
      <w:pPr>
        <w:pStyle w:val="Heading1"/>
      </w:pPr>
      <w:r>
        <w:t xml:space="preserve">Annotated Bibliography: The Role of the Plumber in New York City</w:t>
      </w:r>
    </w:p>
    <w:p>
      <w:pPr>
        <w:pStyle w:val="FirstParagraph"/>
      </w:pPr>
      <w:r>
        <w:rPr>
          <w:bCs/>
          <w:b/>
        </w:rPr>
        <w:t xml:space="preserve">Subject:</w:t>
      </w:r>
      <w:r>
        <w:t xml:space="preserve"> </w:t>
      </w:r>
      <w:r>
        <w:t xml:space="preserve">Plumbing Codes, Licensing, and Infrastructure Maintenance</w:t>
      </w:r>
      <w:r>
        <w:br/>
      </w:r>
      <w:r>
        <w:rPr>
          <w:bCs/>
          <w:b/>
        </w:rPr>
        <w:t xml:space="preserve">Location:</w:t>
      </w:r>
      <w:r>
        <w:t xml:space="preserve"> </w:t>
      </w:r>
      <w:r>
        <w:t xml:space="preserve">New York City, United States</w:t>
      </w:r>
      <w:r>
        <w:br/>
      </w:r>
      <w:r>
        <w:rPr>
          <w:bCs/>
          <w:b/>
        </w:rPr>
        <w:t xml:space="preserve">Focus:</w:t>
      </w:r>
      <w:r>
        <w:t xml:space="preserve"> </w:t>
      </w:r>
      <w:r>
        <w:t xml:space="preserve">Regulatory Frameworks and Professional Standards</w:t>
      </w:r>
    </w:p>
    <w:p>
      <w:pPr>
        <w:pStyle w:val="BodyText"/>
      </w:pPr>
      <w:r>
        <w:t xml:space="preserve">This annotated bibliography compiles essential resources regarding the profession of plumbing within the unique regulatory and infrastructural landscape of New York City. As one of the most densely populated municipalities in the United States, New York City presents distinct challenges for plumbers, ranging from historic building preservation to complex high-rise pressure systems. The following sources provide a comprehensive overview of the legal requirements, technical standards, and safety protocols that govern plumbing work in the five boroughs.</w:t>
      </w:r>
    </w:p>
    <w:bookmarkStart w:id="20" w:name="regulatory-frameworks-and-licensing"/>
    <w:p>
      <w:pPr>
        <w:pStyle w:val="Heading2"/>
      </w:pPr>
      <w:r>
        <w:t xml:space="preserve">Regulatory Frameworks and Licensing</w:t>
      </w:r>
    </w:p>
    <w:p>
      <w:pPr>
        <w:pStyle w:val="FirstParagraph"/>
      </w:pPr>
      <w:r>
        <w:t xml:space="preserve">New York City Department of Buildings (DOB). (2023).</w:t>
      </w:r>
      <w:r>
        <w:t xml:space="preserve"> </w:t>
      </w:r>
      <w:r>
        <w:rPr>
          <w:iCs/>
          <w:i/>
        </w:rPr>
        <w:t xml:space="preserve">Plumbing License Requirements and Examination Guide</w:t>
      </w:r>
      <w:r>
        <w:t xml:space="preserve">. New York, NY: NYC.gov.</w:t>
      </w:r>
    </w:p>
    <w:p>
      <w:pPr>
        <w:pStyle w:val="BodyText"/>
      </w:pPr>
      <w:r>
        <w:t xml:space="preserve">This official publication from the New York City Department of Buildings serves as the primary reference for individuals seeking to become licensed plumbers in the city. It details the rigorous educational prerequisites, including the mandatory completion of a registered apprenticeship program, and outlines the specific experience hours required before a candidate may sit for the Master Plumber or Journeyman Plumber examination. For a plumber operating in New York City, this document is critical as it defines the legal scope of practice. Unlike many other jurisdictions in the United States, New York City maintains a highly centralized licensing authority, making this guide indispensable for understanding the bureaucratic hurdles and professional milestones necessary to operate legally within the city limits.</w:t>
      </w:r>
    </w:p>
    <w:p>
      <w:pPr>
        <w:pStyle w:val="BodyText"/>
      </w:pPr>
      <w:r>
        <w:t xml:space="preserve">City of New York. (2022).</w:t>
      </w:r>
      <w:r>
        <w:t xml:space="preserve"> </w:t>
      </w:r>
      <w:r>
        <w:rPr>
          <w:iCs/>
          <w:i/>
        </w:rPr>
        <w:t xml:space="preserve">New York City Plumbing Code (NYC PC)</w:t>
      </w:r>
      <w:r>
        <w:t xml:space="preserve">. New York, NY: City Record.</w:t>
      </w:r>
    </w:p>
    <w:p>
      <w:pPr>
        <w:pStyle w:val="BodyText"/>
      </w:pPr>
      <w:r>
        <w:t xml:space="preserve">The New York City Plumbing Code is the definitive legal document governing the installation, alteration, and maintenance of plumbing systems within the city. While it is based on the Uniform Plumbing Code (UPC), it contains numerous local amendments specific to New York City’s unique infrastructure. This source is vital for any plumber working in the area, as it addresses specific issues such as backflow prevention in high-density zones, the requirements for water closet flushing systems in historic brownstones, and the strict regulations regarding gas piping in tenement buildings. Understanding the nuances of the NYC PC is essential for ensuring that plumbing work passes inspection and avoids costly violations or legal liabilities.</w:t>
      </w:r>
    </w:p>
    <w:bookmarkEnd w:id="20"/>
    <w:bookmarkStart w:id="21" w:name="infrastructure-and-technical-standards"/>
    <w:p>
      <w:pPr>
        <w:pStyle w:val="Heading2"/>
      </w:pPr>
      <w:r>
        <w:t xml:space="preserve">Infrastructure and Technical Standards</w:t>
      </w:r>
    </w:p>
    <w:p>
      <w:pPr>
        <w:pStyle w:val="FirstParagraph"/>
      </w:pPr>
      <w:r>
        <w:t xml:space="preserve">New York City Department of Environmental Protection (DEP). (2023).</w:t>
      </w:r>
      <w:r>
        <w:t xml:space="preserve"> </w:t>
      </w:r>
      <w:r>
        <w:rPr>
          <w:iCs/>
          <w:i/>
        </w:rPr>
        <w:t xml:space="preserve">Water Conservation and Plumbing Fixture Standards</w:t>
      </w:r>
      <w:r>
        <w:t xml:space="preserve">. New York, NY: NYC DEP.</w:t>
      </w:r>
    </w:p>
    <w:p>
      <w:pPr>
        <w:pStyle w:val="BodyText"/>
      </w:pPr>
      <w:r>
        <w:t xml:space="preserve">This document outlines the Department of Environmental Protection’s regulations concerning water usage and the types of plumbing fixtures permitted in New York City buildings. Given the city’s aging water infrastructure and the ongoing push for sustainability, this source is highly relevant for modern plumbers. It details the flow rates allowed for faucets, showerheads, and toilets, as well as the requirements for installing water-efficient appliances in both residential and commercial properties. For a plumber in New York City, adherence to these standards is not only a legal requirement but also a key factor in helping building owners reduce utility costs and comply with the city’s broader environmental goals.</w:t>
      </w:r>
    </w:p>
    <w:p>
      <w:pPr>
        <w:pStyle w:val="BodyText"/>
      </w:pPr>
      <w:r>
        <w:t xml:space="preserve">American Society of Plumbing Engineers (ASPE). (2021).</w:t>
      </w:r>
      <w:r>
        <w:t xml:space="preserve"> </w:t>
      </w:r>
      <w:r>
        <w:rPr>
          <w:iCs/>
          <w:i/>
        </w:rPr>
        <w:t xml:space="preserve">Plumbing Engineering Guidelines: High-Rise Building Systems</w:t>
      </w:r>
      <w:r>
        <w:t xml:space="preserve">. ASPE Press.</w:t>
      </w:r>
    </w:p>
    <w:p>
      <w:pPr>
        <w:pStyle w:val="BodyText"/>
      </w:pPr>
      <w:r>
        <w:t xml:space="preserve">While not specific to New York City, this technical guide is crucial for plumbers working in the city’s extensive high-rise residential and commercial sectors. New York City’s skyline presents unique hydraulic challenges, including high static pressure and the need for complex zone valve systems. This source provides engineering-level insights into designing and maintaining plumbing systems in tall buildings, covering topics such as pressure reduction, venting strategies, and fire suppression system integration. For a plumber in New York City, this resource bridges the gap between basic trade skills and the advanced technical knowledge required to service skyscrapers, ensuring system reliability and safety in some of the most demanding environments in the United States.</w:t>
      </w:r>
    </w:p>
    <w:bookmarkEnd w:id="21"/>
    <w:bookmarkStart w:id="22" w:name="safety-health-and-historical-context"/>
    <w:p>
      <w:pPr>
        <w:pStyle w:val="Heading2"/>
      </w:pPr>
      <w:r>
        <w:t xml:space="preserve">Safety, Health, and Historical Context</w:t>
      </w:r>
    </w:p>
    <w:p>
      <w:pPr>
        <w:pStyle w:val="FirstParagraph"/>
      </w:pPr>
      <w:r>
        <w:t xml:space="preserve">Occupational Safety and Health Administration (OSHA). (2020).</w:t>
      </w:r>
      <w:r>
        <w:t xml:space="preserve"> </w:t>
      </w:r>
      <w:r>
        <w:rPr>
          <w:iCs/>
          <w:i/>
        </w:rPr>
        <w:t xml:space="preserve">Construction Safety Standards: Plumbing and Pipefitting</w:t>
      </w:r>
      <w:r>
        <w:t xml:space="preserve">. U.S. Department of Labor.</w:t>
      </w:r>
    </w:p>
    <w:p>
      <w:pPr>
        <w:pStyle w:val="BodyText"/>
      </w:pPr>
      <w:r>
        <w:t xml:space="preserve">This federal guideline outlines the safety protocols that plumbers must follow while working on construction sites across the United States, including New York City. It covers critical areas such as fall protection, confined space entry, and the handling of hazardous materials. In New York City, where plumbing work often takes place in cramped basements, active construction zones, or occupied buildings, adherence to OSHA standards is paramount. This source helps plumbers understand their legal rights and responsibilities regarding workplace safety, reducing the risk of injury and ensuring compliance with both federal and local safety regulations enforced by the New York City Department of Buildings.</w:t>
      </w:r>
    </w:p>
    <w:p>
      <w:pPr>
        <w:pStyle w:val="BodyText"/>
      </w:pPr>
      <w:r>
        <w:t xml:space="preserve">New York City Landmarks Preservation Commission. (2019).</w:t>
      </w:r>
      <w:r>
        <w:t xml:space="preserve"> </w:t>
      </w:r>
      <w:r>
        <w:rPr>
          <w:iCs/>
          <w:i/>
        </w:rPr>
        <w:t xml:space="preserve">Guidelines for Alterations to Historic Buildings: Plumbing and Mechanical Systems</w:t>
      </w:r>
      <w:r>
        <w:t xml:space="preserve">. New York, NY: LPC.</w:t>
      </w:r>
    </w:p>
    <w:p>
      <w:pPr>
        <w:pStyle w:val="BodyText"/>
      </w:pPr>
      <w:r>
        <w:t xml:space="preserve">New York City is home to thousands of designated historic landmarks, many of which have original plumbing systems that require careful preservation or sensitive upgrades. This document provides specific guidance for plumbers working on landmarked properties, detailing how to modernize plumbing infrastructure without compromising the historical integrity of the building. It addresses issues such as the concealment of new piping, the preservation of original fixtures, and the coordination required with the Landmarks Preservation Commission. For a plumber in New York City, this source is essential for navigating the complex intersection of modern plumbing needs and historical preservation laws.</w:t>
      </w:r>
    </w:p>
    <w:p>
      <w:pPr>
        <w:pStyle w:val="BodyText"/>
      </w:pPr>
      <w:r>
        <w:t xml:space="preserve">National Association of Home Builders (NAHB). (2022).</w:t>
      </w:r>
      <w:r>
        <w:t xml:space="preserve"> </w:t>
      </w:r>
      <w:r>
        <w:rPr>
          <w:iCs/>
          <w:i/>
        </w:rPr>
        <w:t xml:space="preserve">Residential Plumbing Best Practices in Urban Environments</w:t>
      </w:r>
      <w:r>
        <w:t xml:space="preserve">. NAHB Research Center.</w:t>
      </w:r>
    </w:p>
    <w:p>
      <w:pPr>
        <w:pStyle w:val="BodyText"/>
      </w:pPr>
      <w:r>
        <w:t xml:space="preserve">This report offers practical advice for plumbers working in dense urban settings like New York City, focusing on common issues such as pipe corrosion, water hammer, and drainage problems in multi-unit buildings. It provides case studies and technical solutions that are directly applicable to the city’s housing stock, which ranges from pre-war walk-ups to modern condominiums. By referencing this source, plumbers can stay updated on industry best practices and improve the quality of their work, ultimately enhancing customer satisfaction and reducing the likelihood of callbacks or service failures in New York City’s competitive market.</w:t>
      </w:r>
    </w:p>
    <w:p>
      <w:pPr>
        <w:pStyle w:val="BodyText"/>
      </w:pPr>
      <w:r>
        <w:t xml:space="preserve">New York City Fire Department (FDNY). (2023).</w:t>
      </w:r>
      <w:r>
        <w:t xml:space="preserve"> </w:t>
      </w:r>
      <w:r>
        <w:rPr>
          <w:iCs/>
          <w:i/>
        </w:rPr>
        <w:t xml:space="preserve">Code Enforcement: Gas Piping and Fire Suppression Systems</w:t>
      </w:r>
      <w:r>
        <w:t xml:space="preserve">. New York, NY: FDNY.</w:t>
      </w:r>
    </w:p>
    <w:p>
      <w:pPr>
        <w:pStyle w:val="BodyText"/>
      </w:pPr>
      <w:r>
        <w:t xml:space="preserve">The FDNY plays a critical role in regulating gas piping and fire suppression systems in New York City buildings. This document outlines the specific requirements for the installation and maintenance of these systems, which are often the responsibility of licensed plumbers. It includes detailed information on gas line inspections, leak detection protocols, and the integration of plumbing systems with fire alarms and sprinklers. For a plumber in New York City, this source is vital for ensuring that gas and fire-related plumbing work meets the stringent safety standards enforced by the city’s fire department, thereby protecting both property and human life.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Regulations and Practices in New York City</dc:title>
  <dc:creator/>
  <dc:language>en</dc:language>
  <cp:keywords/>
  <dcterms:created xsi:type="dcterms:W3CDTF">2026-08-07T21:03:40Z</dcterms:created>
  <dcterms:modified xsi:type="dcterms:W3CDTF">2026-08-07T21:03:40Z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