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Brisbane,</w:t>
      </w:r>
      <w:r>
        <w:t xml:space="preserve"> </w:t>
      </w:r>
      <w:r>
        <w:t xml:space="preserve">Australia</w:t>
      </w:r>
    </w:p>
    <w:bookmarkStart w:id="24" w:name="Xbdccb4dadfb798ca67b9391556a28c9f2ef1ad0"/>
    <w:p>
      <w:pPr>
        <w:pStyle w:val="Heading1"/>
      </w:pPr>
      <w:r>
        <w:t xml:space="preserve">Annotated Bibliography: The Role of the Police Officer in Brisbane, Australia</w:t>
      </w:r>
    </w:p>
    <w:p>
      <w:pPr>
        <w:pStyle w:val="FirstParagraph"/>
      </w:pPr>
      <w:r>
        <w:t xml:space="preserve">This annotated bibliography provides a comprehensive overview of the literature, legal frameworks, and operational guidelines relevant to the role of a Police Officer within the jurisdiction of Brisbane, Australia. The selected sources cover the legislative foundation of the Queensland Police Service (QPS), community policing strategies specific to the Brisbane metropolitan area, ethical conduct, and the evolving challenges of modern law enforcement in an Australian context.</w:t>
      </w:r>
    </w:p>
    <w:bookmarkStart w:id="20" w:name="legislative-and-operational-frameworks"/>
    <w:p>
      <w:pPr>
        <w:pStyle w:val="Heading2"/>
      </w:pPr>
      <w:r>
        <w:t xml:space="preserve">Legislative and Operational Frameworks</w:t>
      </w:r>
    </w:p>
    <w:p>
      <w:pPr>
        <w:pStyle w:val="FirstParagraph"/>
      </w:pPr>
      <w:r>
        <w:t xml:space="preserve">Queensland Government. (2018).</w:t>
      </w:r>
      <w:r>
        <w:t xml:space="preserve"> </w:t>
      </w:r>
      <w:r>
        <w:rPr>
          <w:iCs/>
          <w:i/>
        </w:rPr>
        <w:t xml:space="preserve">Police Powers and Responsibilities Act 2000</w:t>
      </w:r>
      <w:r>
        <w:t xml:space="preserve">. Brisbane: Queensland Legislation.</w:t>
      </w:r>
    </w:p>
    <w:p>
      <w:pPr>
        <w:pStyle w:val="BodyText"/>
      </w:pPr>
      <w:r>
        <w:t xml:space="preserve">This primary legislation is the cornerstone of police work in Queensland, including Brisbane. It outlines the powers, duties, and responsibilities of Police Officers, covering areas such as arrest, search, seizure, and the use of force. For any officer operating in Brisbane, this Act is essential reading as it defines the legal boundaries of their authority. The document is critical for understanding the procedural requirements necessary to ensure that evidence gathered in Brisbane courts is admissible. It also details the obligations of officers regarding the treatment of vulnerable persons, a key aspect of policing in diverse urban communities.</w:t>
      </w:r>
    </w:p>
    <w:p>
      <w:pPr>
        <w:pStyle w:val="BodyText"/>
      </w:pPr>
      <w:r>
        <w:t xml:space="preserve">Queensland Police Service. (2023).</w:t>
      </w:r>
      <w:r>
        <w:t xml:space="preserve"> </w:t>
      </w:r>
      <w:r>
        <w:rPr>
          <w:iCs/>
          <w:i/>
        </w:rPr>
        <w:t xml:space="preserve">QPS Policy Manual: Code of Conduct and Professional Standards</w:t>
      </w:r>
      <w:r>
        <w:t xml:space="preserve">. Brisbane: QPS Headquarters.</w:t>
      </w:r>
    </w:p>
    <w:p>
      <w:pPr>
        <w:pStyle w:val="BodyText"/>
      </w:pPr>
      <w:r>
        <w:t xml:space="preserve">This internal policy document serves as the operational bible for Police Officers in Brisbane. It translates broad legislative requirements into specific behavioral expectations. The manual addresses integrity, accountability, and the ethical standards required to maintain public trust in the QPS. It is particularly relevant for understanding the disciplinary framework within the Brisbane context, including the role of the Professional Standards Command. This source is vital for new recruits and experienced officers alike, as it clarifies the expectations regarding interactions with the public, media, and other government agencies in the capital city.</w:t>
      </w:r>
    </w:p>
    <w:bookmarkEnd w:id="20"/>
    <w:bookmarkStart w:id="21" w:name="community-policing-and-local-context"/>
    <w:p>
      <w:pPr>
        <w:pStyle w:val="Heading2"/>
      </w:pPr>
      <w:r>
        <w:t xml:space="preserve">Community Policing and Local Context</w:t>
      </w:r>
    </w:p>
    <w:p>
      <w:pPr>
        <w:pStyle w:val="FirstParagraph"/>
      </w:pPr>
      <w:r>
        <w:t xml:space="preserve">Brisbane City Council &amp; Queensland Police Service. (2022).</w:t>
      </w:r>
      <w:r>
        <w:t xml:space="preserve"> </w:t>
      </w:r>
      <w:r>
        <w:rPr>
          <w:iCs/>
          <w:i/>
        </w:rPr>
        <w:t xml:space="preserve">Community Safety Partnership Strategy: Brisbane Metropolitan Area</w:t>
      </w:r>
      <w:r>
        <w:t xml:space="preserve">. Brisbane: Joint Publication.</w:t>
      </w:r>
    </w:p>
    <w:p>
      <w:pPr>
        <w:pStyle w:val="BodyText"/>
      </w:pPr>
      <w:r>
        <w:t xml:space="preserve">This collaborative report highlights the importance of partnership between local government and law enforcement in Brisbane. It outlines strategies for addressing local crime hotspots, anti-social behavior, and community safety concerns specific to Brisbane suburbs. The document emphasizes a proactive approach to policing, where Police Officers work alongside council rangers and community leaders. It is an excellent resource for understanding how policing in Brisbane is not conducted in isolation but is integrated with broader urban management and social services to improve the quality of life for residents.</w:t>
      </w:r>
    </w:p>
    <w:p>
      <w:pPr>
        <w:pStyle w:val="BodyText"/>
      </w:pPr>
      <w:r>
        <w:t xml:space="preserve">Australian Institute of Criminology. (2021).</w:t>
      </w:r>
      <w:r>
        <w:t xml:space="preserve"> </w:t>
      </w:r>
      <w:r>
        <w:rPr>
          <w:iCs/>
          <w:i/>
        </w:rPr>
        <w:t xml:space="preserve">Community Policing in Australia: Trends and Challenges</w:t>
      </w:r>
      <w:r>
        <w:t xml:space="preserve">. Canberra: AIC.</w:t>
      </w:r>
    </w:p>
    <w:p>
      <w:pPr>
        <w:pStyle w:val="BodyText"/>
      </w:pPr>
      <w:r>
        <w:t xml:space="preserve">While a national report, this source provides significant data relevant to Brisbane. It analyzes the effectiveness of community policing models across Australian states, including Queensland. The report discusses how Police Officers in major cities like Brisbane are adapting to demographic changes and increasing community expectations. It offers evidence-based insights into how engagement strategies can reduce crime rates and improve officer safety. This bibliography entry is useful for understanding the theoretical underpinnings of the practical strategies employed by the QPS in Brisbane.</w:t>
      </w:r>
    </w:p>
    <w:bookmarkEnd w:id="21"/>
    <w:bookmarkStart w:id="22" w:name="Xc9b15b4bb278fef3d9971ccb2518e40407bb279"/>
    <w:p>
      <w:pPr>
        <w:pStyle w:val="Heading2"/>
      </w:pPr>
      <w:r>
        <w:t xml:space="preserve">Specialized Policing and Contemporary Issues</w:t>
      </w:r>
    </w:p>
    <w:p>
      <w:pPr>
        <w:pStyle w:val="FirstParagraph"/>
      </w:pPr>
      <w:r>
        <w:t xml:space="preserve">Queensland Police Service. (2023).</w:t>
      </w:r>
      <w:r>
        <w:t xml:space="preserve"> </w:t>
      </w:r>
      <w:r>
        <w:rPr>
          <w:iCs/>
          <w:i/>
        </w:rPr>
        <w:t xml:space="preserve">Indigenous Policing Strategy: Building Trust and Reducing Over-Representation</w:t>
      </w:r>
      <w:r>
        <w:t xml:space="preserve">. Brisbane: QPS.</w:t>
      </w:r>
    </w:p>
    <w:p>
      <w:pPr>
        <w:pStyle w:val="BodyText"/>
      </w:pPr>
      <w:r>
        <w:t xml:space="preserve">This document addresses a critical aspect of policing in Australia and specifically in Brisbane, where there is a significant Indigenous population. It outlines the QPS commitment to reducing the over-representation of Aboriginal and Torres Strait Islander people in the criminal justice system. The strategy details initiatives such as the Indigenous Police Liaison Officers and cultural awareness training. For a Police Officer in Brisbane, this source is essential for developing culturally competent practices and understanding the historical and social context that influences police-community relations in the region.</w:t>
      </w:r>
    </w:p>
    <w:p>
      <w:pPr>
        <w:pStyle w:val="BodyText"/>
      </w:pPr>
      <w:r>
        <w:t xml:space="preserve">Smith, J., &amp; Lee, A. (2022). "Cybercrime and Digital Policing in Australian Metropolitan Areas."</w:t>
      </w:r>
      <w:r>
        <w:t xml:space="preserve"> </w:t>
      </w:r>
      <w:r>
        <w:rPr>
          <w:iCs/>
          <w:i/>
        </w:rPr>
        <w:t xml:space="preserve">Australian Journal of Police and Law Enforcement</w:t>
      </w:r>
      <w:r>
        <w:t xml:space="preserve">, 15(2), 45-62.</w:t>
      </w:r>
    </w:p>
    <w:p>
      <w:pPr>
        <w:pStyle w:val="BodyText"/>
      </w:pPr>
      <w:r>
        <w:t xml:space="preserve">This academic article examines the rise of cybercrime in major Australian cities, including Brisbane. It discusses the evolving role of the Police Officer in investigating digital offenses, from online fraud to cyberbullying. The authors argue that modern policing in Brisbane requires a hybrid skill set, combining traditional investigative techniques with digital forensics. This source is highly relevant for understanding the technological demands placed on contemporary Police Officers and the need for continuous professional development in the digital age.</w:t>
      </w:r>
    </w:p>
    <w:p>
      <w:pPr>
        <w:pStyle w:val="BodyText"/>
      </w:pPr>
      <w:r>
        <w:t xml:space="preserve">Office of the Queensland Ombudsman. (2023).</w:t>
      </w:r>
      <w:r>
        <w:t xml:space="preserve"> </w:t>
      </w:r>
      <w:r>
        <w:rPr>
          <w:iCs/>
          <w:i/>
        </w:rPr>
        <w:t xml:space="preserve">Annual Report: Complaints Against Police</w:t>
      </w:r>
      <w:r>
        <w:t xml:space="preserve">. Brisbane: State of Queensland.</w:t>
      </w:r>
    </w:p>
    <w:p>
      <w:pPr>
        <w:pStyle w:val="BodyText"/>
      </w:pPr>
      <w:r>
        <w:t xml:space="preserve">This annual report provides an independent analysis of complaints made against Police Officers in Queensland. It offers valuable insights into the areas where public dissatisfaction is highest, such as use of force, communication, and procedural fairness. For a Police Officer in Brisbane, this document serves as a critical feedback mechanism, highlighting common pitfalls and areas for improvement. It underscores the importance of transparency and accountability in maintaining the legitimacy of the police force in the eyes of the Brisbane community.</w:t>
      </w:r>
    </w:p>
    <w:p>
      <w:pPr>
        <w:pStyle w:val="BodyText"/>
      </w:pPr>
      <w:r>
        <w:t xml:space="preserve">Queensland Health &amp; Queensland Police Service. (2021).</w:t>
      </w:r>
      <w:r>
        <w:t xml:space="preserve"> </w:t>
      </w:r>
      <w:r>
        <w:rPr>
          <w:iCs/>
          <w:i/>
        </w:rPr>
        <w:t xml:space="preserve">Joint Response to Mental Health Crises: Guidelines for Police Officers</w:t>
      </w:r>
      <w:r>
        <w:t xml:space="preserve">. Brisbane: State Government.</w:t>
      </w:r>
    </w:p>
    <w:p>
      <w:pPr>
        <w:pStyle w:val="BodyText"/>
      </w:pPr>
      <w:r>
        <w:t xml:space="preserve">Police Officers in Brisbane frequently encounter individuals experiencing mental health crises. This joint guideline document provides clear protocols for de-escalation, assessment, and referral to health services. It emphasizes the role of the Police Officer as a first responder in mental health emergencies and the importance of collaboration with health professionals. This source is crucial for ensuring the safety of both the public and officers, and for promoting a compassionate and effective response to mental health issues within the Brisbane community.</w:t>
      </w:r>
    </w:p>
    <w:bookmarkEnd w:id="22"/>
    <w:bookmarkStart w:id="23" w:name="conclusion"/>
    <w:p>
      <w:pPr>
        <w:pStyle w:val="Heading2"/>
      </w:pPr>
      <w:r>
        <w:t xml:space="preserve">Conclusion</w:t>
      </w:r>
    </w:p>
    <w:p>
      <w:pPr>
        <w:pStyle w:val="FirstParagraph"/>
      </w:pPr>
      <w:r>
        <w:t xml:space="preserve">The role of a Police Officer in Brisbane, Australia, is multifaceted, requiring a deep understanding of legal frameworks, community dynamics, and contemporary social issues. The sources listed in this annotated bibliography provide a robust foundation for understanding the responsibilities, challenges, and ethical obligations inherent in policing within the Queensland capital. Continuous engagement with these materials is essential for any officer seeking to serve the Brisbane community effectively and professionally.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Brisbane, Australia</dc:title>
  <dc:creator/>
  <dc:language>en</dc:language>
  <cp:keywords/>
  <dcterms:created xsi:type="dcterms:W3CDTF">2026-08-07T10:54:17Z</dcterms:created>
  <dcterms:modified xsi:type="dcterms:W3CDTF">2026-08-07T10:54:17Z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