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China</w:t>
      </w:r>
      <w:r>
        <w:t xml:space="preserve"> </w:t>
      </w:r>
      <w:r>
        <w:t xml:space="preserve">Shanghai</w:t>
      </w:r>
    </w:p>
    <w:bookmarkStart w:id="21" w:name="Xe5d809d4b46a2e5fb8443e651fbd7ed3bdf1a0c"/>
    <w:p>
      <w:pPr>
        <w:pStyle w:val="Heading1"/>
      </w:pPr>
      <w:r>
        <w:t xml:space="preserve">Annotated Bibliography: The Role of the Police Officer in China Shanghai</w:t>
      </w:r>
    </w:p>
    <w:p>
      <w:pPr>
        <w:pStyle w:val="FirstParagraph"/>
      </w:pPr>
      <w:r>
        <w:t xml:space="preserve">This annotated bibliography provides a comprehensive overview of scholarly and official resources regarding the duties, challenges, and evolution of the Police Officer within the specific context of China Shanghai. As one of the world's most populous and technologically advanced municipalities, Shanghai presents a unique environment for law enforcement. The following entries examine the integration of smart policing technologies, the management of migrant populations, community policing strategies, and the legal frameworks that define the authority of the Police Officer in this global hub.</w:t>
      </w:r>
    </w:p>
    <w:bookmarkStart w:id="20" w:name="references"/>
    <w:p>
      <w:pPr>
        <w:pStyle w:val="Heading2"/>
      </w:pPr>
      <w:r>
        <w:t xml:space="preserve">References</w:t>
      </w:r>
    </w:p>
    <w:p>
      <w:pPr>
        <w:pStyle w:val="FirstParagraph"/>
      </w:pPr>
      <w:r>
        <w:t xml:space="preserve">Chen, L., &amp; Zhang, Y. (2021). Smart Policing in Megacities: The Shanghai Model of Big Data Integration. Journal of Urban Security and Technology, 14(3), 112-129.</w:t>
      </w:r>
    </w:p>
    <w:p>
      <w:pPr>
        <w:pStyle w:val="BodyText"/>
      </w:pPr>
      <w:r>
        <w:t xml:space="preserve">This article is a critical resource for understanding how the modern Police Officer in China Shanghai utilizes technology to maintain public order. The authors analyze the "Sky Net" surveillance system and the integration of facial recognition software into daily policing routines. The text argues that the Shanghai model represents a paradigm shift from reactive policing to predictive policing. For a researcher studying the operational capabilities of a Police Officer in China Shanghai, this source provides empirical data on how big data reduces response times and increases clearance rates. It highlights the technical proficiency required of officers today, emphasizing that the role has evolved to include data analysis alongside traditional patrol duties.</w:t>
      </w:r>
    </w:p>
    <w:p>
      <w:pPr>
        <w:pStyle w:val="BodyText"/>
      </w:pPr>
      <w:r>
        <w:t xml:space="preserve">Li, W. (2019). Community Policing and Social Stability in Shanghai: Balancing Control and Service. Asian Journal of Criminology, 14(2), 201-220.</w:t>
      </w:r>
    </w:p>
    <w:p>
      <w:pPr>
        <w:pStyle w:val="BodyText"/>
      </w:pPr>
      <w:r>
        <w:t xml:space="preserve">Li’s work focuses on the "Fengqiao Experience" as adapted by the Shanghai Public Security Bureau. This source is essential for understanding the community-oriented aspect of the Police Officer's role in China Shanghai. The article details how officers are embedded within residential communities to mediate disputes before they escalate into criminal incidents. It provides a nuanced view of the Police Officer not just as an enforcer of the law, but as a social worker and mediator. The author discusses the challenges officers face in maintaining trust with diverse populations in high-density urban areas. This bibliography entry is particularly relevant for those examining the soft power and social management functions of law enforcement in China Shanghai.</w:t>
      </w:r>
    </w:p>
    <w:p>
      <w:pPr>
        <w:pStyle w:val="BodyText"/>
      </w:pPr>
      <w:r>
        <w:t xml:space="preserve">Ministry of Public Security of the People's Republic of China. (2020). Annual Report on Public Security Work in Shanghai Municipality. Beijing: MPS Press.</w:t>
      </w:r>
    </w:p>
    <w:p>
      <w:pPr>
        <w:pStyle w:val="BodyText"/>
      </w:pPr>
      <w:r>
        <w:t xml:space="preserve">As an official government document, this report offers authoritative statistics and policy directives regarding the Police Officer workforce in China Shanghai. It outlines the strategic priorities for the year, including anti-terrorism measures, cybercrime prevention, and traffic management. The report is valuable for understanding the top-down administrative pressures and performance metrics that define the career of a Police Officer in this region. It provides factual data on the number of officers deployed, crime rates, and public satisfaction surveys. This source is indispensable for verifying the scale of operations and the official stance on law enforcement priorities in China Shanghai.</w:t>
      </w:r>
    </w:p>
    <w:p>
      <w:pPr>
        <w:pStyle w:val="BodyText"/>
      </w:pPr>
      <w:r>
        <w:t xml:space="preserve">Wang, H., &amp; Smith, J. (2022). Managing Mobility: Police Enforcement and Migrant Populations in Shanghai. International Migration Review, 56(1), 45-68.</w:t>
      </w:r>
    </w:p>
    <w:p>
      <w:pPr>
        <w:pStyle w:val="BodyText"/>
      </w:pPr>
      <w:r>
        <w:t xml:space="preserve">This study examines the complex relationship between the Police Officer and the vast migrant population in China Shanghai. The authors explore how the household registration system (Hukou) influences policing strategies and officer interactions with non-locals. The text highlights the dual role of the Police Officer as both a protector of rights and an enforcer of residency regulations. It provides case studies of street-level bureaucracy, illustrating the discretion officers exercise when dealing with undocumented workers. For anyone researching the sociological impact of policing in China Shanghai, this article offers a critical perspective on how demographic pressures shape the daily reality of the Police Officer.</w:t>
      </w:r>
    </w:p>
    <w:p>
      <w:pPr>
        <w:pStyle w:val="BodyText"/>
      </w:pPr>
      <w:r>
        <w:t xml:space="preserve">Zhang, Q. (2018). The Evolution of Traffic Policing in Shanghai: From Manual Enforcement to Intelligent Systems. Transportation Research Part A: Policy and Practice, 115, 88-102.</w:t>
      </w:r>
    </w:p>
    <w:p>
      <w:pPr>
        <w:pStyle w:val="BodyText"/>
      </w:pPr>
      <w:r>
        <w:t xml:space="preserve">Traffic management is a significant component of the Police Officer's duties in China Shanghai due to the city's immense vehicle volume. Zhang’s article details the transition from manual traffic direction to automated enforcement systems. It discusses how the role of the traffic Police Officer has shifted towards managing complex intersections and responding to accidents rather than issuing tickets manually. The source evaluates the effectiveness of these technological interventions in reducing congestion and improving safety. This entry is crucial for understanding the specialized sub-field of traffic law enforcement within the broader context of public security in China Shanghai.</w:t>
      </w:r>
    </w:p>
    <w:p>
      <w:pPr>
        <w:pStyle w:val="BodyText"/>
      </w:pPr>
      <w:r>
        <w:t xml:space="preserve">Liu, X. (2023). Cybercrime and the Digital Police Officer: Challenges in Shanghai’s Financial District. Journal of Cybersecurity Law, 8(4), 301-315.</w:t>
      </w:r>
    </w:p>
    <w:p>
      <w:pPr>
        <w:pStyle w:val="BodyText"/>
      </w:pPr>
      <w:r>
        <w:t xml:space="preserve">With Shanghai being a global financial center, cybercrime is a growing concern. Liu’s recent publication explores the specialized training and tools required for the Police Officer tasked with investigating digital crimes. The article discusses the collaboration between local police and international agencies to combat fraud and data breaches. It emphasizes the need for a new breed of Police Officer in China Shanghai who possesses advanced IT skills. This source is highly relevant for understanding the future trajectory of law enforcement in the city, highlighting the increasing importance of digital literacy in the professional development of officers.</w:t>
      </w:r>
    </w:p>
    <w:p>
      <w:pPr>
        <w:pStyle w:val="BodyText"/>
      </w:pPr>
      <w:r>
        <w:t xml:space="preserve">Huang, Y., &amp; Brown, A. (2021). Police Use of Force and Legal Accountability in Urban China: A Case Study of Shanghai. Chinese Law and Government, 54(2), 78-95.</w:t>
      </w:r>
    </w:p>
    <w:p>
      <w:pPr>
        <w:pStyle w:val="BodyText"/>
      </w:pPr>
      <w:r>
        <w:t xml:space="preserve">This article provides a legal analysis of the regulations governing the use of force by the Police Officer in China Shanghai. The authors review recent legal reforms aimed at increasing transparency and accountability. They analyze specific incidents where the use of force was scrutinized, offering insights into the legal protections and constraints faced by officers. The text is vital for understanding the juridical framework within which the Police Officer operates. It addresses the balance between maintaining public order and respecting individual rights, a central theme in contemporary discussions about policing in China Shanghai.</w:t>
      </w:r>
    </w:p>
    <w:p>
      <w:pPr>
        <w:pStyle w:val="BodyText"/>
      </w:pPr>
      <w:r>
        <w:t xml:space="preserve">Shanghai Academy of Social Sciences. (2022). Public Perception of Police Legitimacy in Shanghai: A Longitudinal Study. Shanghai: SASS Publications.</w:t>
      </w:r>
    </w:p>
    <w:p>
      <w:pPr>
        <w:pStyle w:val="BodyText"/>
      </w:pPr>
      <w:r>
        <w:t xml:space="preserve">This report presents findings from a decade-long study on how residents of China Shanghai perceive the Police Officer. It tracks changes in public trust and legitimacy over time, correlating them with policy changes and major events. The data suggests that while efficiency is highly valued, concerns about privacy and procedural justice are rising. This source is essential for understanding the social contract between the Police Officer and the community. It provides a baseline for evaluating the effectiveness of current policing strategies and offers recommendations for improving community relations in China Shanghai.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China Shanghai</dc:title>
  <dc:creator/>
  <dc:language>en</dc:language>
  <cp:keywords/>
  <dcterms:created xsi:type="dcterms:W3CDTF">2026-08-07T05:52:22Z</dcterms:created>
  <dcterms:modified xsi:type="dcterms:W3CDTF">2026-08-07T05:52:22Z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