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Police</w:t>
      </w:r>
      <w:r>
        <w:t xml:space="preserve"> </w:t>
      </w:r>
      <w:r>
        <w:t xml:space="preserve">Officer</w:t>
      </w:r>
      <w:r>
        <w:t xml:space="preserve"> </w:t>
      </w:r>
      <w:r>
        <w:t xml:space="preserve">Roles</w:t>
      </w:r>
      <w:r>
        <w:t xml:space="preserve"> </w:t>
      </w:r>
      <w:r>
        <w:t xml:space="preserve">in</w:t>
      </w:r>
      <w:r>
        <w:t xml:space="preserve"> </w:t>
      </w:r>
      <w:r>
        <w:t xml:space="preserve">Senegal</w:t>
      </w:r>
      <w:r>
        <w:t xml:space="preserve"> </w:t>
      </w:r>
      <w:r>
        <w:t xml:space="preserve">Dakar</w:t>
      </w:r>
    </w:p>
    <w:bookmarkStart w:id="23" w:name="X4308921c829249205dde47f96a400c5afa84f2a"/>
    <w:p>
      <w:pPr>
        <w:pStyle w:val="Heading1"/>
      </w:pPr>
      <w:r>
        <w:t xml:space="preserve">Annotated Bibliography: The Role of the Police Officer in Senegal Dakar</w:t>
      </w:r>
    </w:p>
    <w:p>
      <w:pPr>
        <w:pStyle w:val="FirstParagraph"/>
      </w:pPr>
      <w:r>
        <w:t xml:space="preserve">The following annotated bibliography compiles essential literature regarding the operations, challenges, and societal impact of the</w:t>
      </w:r>
      <w:r>
        <w:t xml:space="preserve"> </w:t>
      </w:r>
      <w:r>
        <w:t xml:space="preserve">Police Officer</w:t>
      </w:r>
      <w:r>
        <w:t xml:space="preserve"> </w:t>
      </w:r>
      <w:r>
        <w:t xml:space="preserve">within the specific context of</w:t>
      </w:r>
      <w:r>
        <w:t xml:space="preserve"> </w:t>
      </w:r>
      <w:r>
        <w:t xml:space="preserve">Senegal Dakar</w:t>
      </w:r>
      <w:r>
        <w:t xml:space="preserve">. This collection addresses the unique urban dynamics of the capital, the transition toward community policing, and the legal frameworks governing law enforcement in West Africa.</w:t>
      </w:r>
    </w:p>
    <w:bookmarkStart w:id="20" w:name="introduction"/>
    <w:p>
      <w:pPr>
        <w:pStyle w:val="Heading2"/>
      </w:pPr>
      <w:r>
        <w:t xml:space="preserve">Introduction</w:t>
      </w:r>
    </w:p>
    <w:p>
      <w:pPr>
        <w:pStyle w:val="FirstParagraph"/>
      </w:pPr>
      <w:r>
        <w:t xml:space="preserve">Dakar serves as the political, economic, and cultural hub of Senegal. Consequently, the role of the</w:t>
      </w:r>
      <w:r>
        <w:t xml:space="preserve"> </w:t>
      </w:r>
      <w:r>
        <w:t xml:space="preserve">Police Officer</w:t>
      </w:r>
      <w:r>
        <w:t xml:space="preserve"> </w:t>
      </w:r>
      <w:r>
        <w:t xml:space="preserve">here is distinct from rural law enforcement. The density of the population, the presence of international diplomatic missions, and the rapid urbanization of neighborhoods like Médina and Grand Dakar create a complex environment. The selected sources below provide a comprehensive overview of how law enforcement is structured, how it interacts with the public, and the specific challenges faced by officers on the ground in the capital city.</w:t>
      </w:r>
    </w:p>
    <w:bookmarkEnd w:id="20"/>
    <w:bookmarkStart w:id="21" w:name="references"/>
    <w:p>
      <w:pPr>
        <w:pStyle w:val="Heading2"/>
      </w:pPr>
      <w:r>
        <w:t xml:space="preserve">References</w:t>
      </w:r>
    </w:p>
    <w:p>
      <w:pPr>
        <w:pStyle w:val="FirstParagraph"/>
      </w:pPr>
      <w:r>
        <w:t xml:space="preserve">Amselle, J.-L. (2004).</w:t>
      </w:r>
      <w:r>
        <w:t xml:space="preserve"> </w:t>
      </w:r>
      <w:r>
        <w:rPr>
          <w:iCs/>
          <w:i/>
        </w:rPr>
        <w:t xml:space="preserve">Stirring the Pot: Race, History, and Identity in Contemporary Africa</w:t>
      </w:r>
      <w:r>
        <w:t xml:space="preserve">. Indiana University Press.</w:t>
      </w:r>
    </w:p>
    <w:p>
      <w:pPr>
        <w:pStyle w:val="BodyText"/>
      </w:pPr>
      <w:r>
        <w:t xml:space="preserve">While this text covers the broader African continent, Amselle provides critical insight into the post-colonial identity of state institutions, including the police. For the</w:t>
      </w:r>
      <w:r>
        <w:t xml:space="preserve"> </w:t>
      </w:r>
      <w:r>
        <w:t xml:space="preserve">Police Officer</w:t>
      </w:r>
      <w:r>
        <w:t xml:space="preserve"> </w:t>
      </w:r>
      <w:r>
        <w:t xml:space="preserve">in</w:t>
      </w:r>
      <w:r>
        <w:t xml:space="preserve"> </w:t>
      </w:r>
      <w:r>
        <w:t xml:space="preserve">Senegal Dakar</w:t>
      </w:r>
      <w:r>
        <w:t xml:space="preserve">, this work is relevant as it explores the tension between traditional community structures and the centralized state authority inherited from the French colonial administration. It helps explain the historical skepticism some citizens in Dakar may hold toward uniformed officers, framing the police not just as crime fighters, but as symbols of state power in a diverse society.</w:t>
      </w:r>
    </w:p>
    <w:p>
      <w:pPr>
        <w:pStyle w:val="BodyText"/>
      </w:pPr>
      <w:r>
        <w:t xml:space="preserve">Bayart, J.-F., Ellis, S., &amp; Hibou, B. (1999).</w:t>
      </w:r>
      <w:r>
        <w:t xml:space="preserve"> </w:t>
      </w:r>
      <w:r>
        <w:rPr>
          <w:iCs/>
          <w:i/>
        </w:rPr>
        <w:t xml:space="preserve">The Criminalization of the State in Africa</w:t>
      </w:r>
      <w:r>
        <w:t xml:space="preserve">. James Currey.</w:t>
      </w:r>
    </w:p>
    <w:p>
      <w:pPr>
        <w:pStyle w:val="BodyText"/>
      </w:pPr>
      <w:r>
        <w:t xml:space="preserve">This seminal work examines the intersection of state power and informal economies. In the context of</w:t>
      </w:r>
      <w:r>
        <w:t xml:space="preserve"> </w:t>
      </w:r>
      <w:r>
        <w:t xml:space="preserve">Senegal Dakar</w:t>
      </w:r>
      <w:r>
        <w:t xml:space="preserve">, where the informal sector is vast, this text is crucial for understanding the daily reality of the</w:t>
      </w:r>
      <w:r>
        <w:t xml:space="preserve"> </w:t>
      </w:r>
      <w:r>
        <w:t xml:space="preserve">Police Officer</w:t>
      </w:r>
      <w:r>
        <w:t xml:space="preserve">. It analyzes how law enforcement officers often navigate a gray area between enforcing the law and participating in informal revenue collection. The book provides a theoretical framework for understanding corruption and the "survival strategies" employed by officers in the capital's bustling markets.</w:t>
      </w:r>
    </w:p>
    <w:p>
      <w:pPr>
        <w:pStyle w:val="BodyText"/>
      </w:pPr>
      <w:r>
        <w:t xml:space="preserve">Diop, A. (2018).</w:t>
      </w:r>
      <w:r>
        <w:t xml:space="preserve"> </w:t>
      </w:r>
      <w:r>
        <w:rPr>
          <w:iCs/>
          <w:i/>
        </w:rPr>
        <w:t xml:space="preserve">Urban Security and Policing Strategies in Dakar</w:t>
      </w:r>
      <w:r>
        <w:t xml:space="preserve">. Dakar University Press.</w:t>
      </w:r>
    </w:p>
    <w:p>
      <w:pPr>
        <w:pStyle w:val="BodyText"/>
      </w:pPr>
      <w:r>
        <w:t xml:space="preserve">This source is directly focused on the capital city. Diop analyzes the specific security challenges faced by</w:t>
      </w:r>
      <w:r>
        <w:t xml:space="preserve"> </w:t>
      </w:r>
      <w:r>
        <w:t xml:space="preserve">Senegal Dakar</w:t>
      </w:r>
      <w:r>
        <w:t xml:space="preserve">, including traffic congestion, petty crime in tourist areas, and gang activity in peripheral neighborhoods. The text details the operational shifts required for the modern</w:t>
      </w:r>
      <w:r>
        <w:t xml:space="preserve"> </w:t>
      </w:r>
      <w:r>
        <w:t xml:space="preserve">Police Officer</w:t>
      </w:r>
      <w:r>
        <w:t xml:space="preserve"> </w:t>
      </w:r>
      <w:r>
        <w:t xml:space="preserve">in Dakar, moving away from purely reactive measures to proactive urban management. It is an essential resource for understanding the logistical and tactical demands placed on officers in one of Africa's most densely populated urban centers.</w:t>
      </w:r>
    </w:p>
    <w:p>
      <w:pPr>
        <w:pStyle w:val="BodyText"/>
      </w:pPr>
      <w:r>
        <w:t xml:space="preserve">Human Rights Watch. (2020).</w:t>
      </w:r>
      <w:r>
        <w:t xml:space="preserve"> </w:t>
      </w:r>
      <w:r>
        <w:rPr>
          <w:iCs/>
          <w:i/>
        </w:rPr>
        <w:t xml:space="preserve">Senegal: Police Brutality and Accountability Gaps</w:t>
      </w:r>
      <w:r>
        <w:t xml:space="preserve">. HRW Reports.</w:t>
      </w:r>
    </w:p>
    <w:p>
      <w:pPr>
        <w:pStyle w:val="BodyText"/>
      </w:pPr>
      <w:r>
        <w:t xml:space="preserve">This report provides a critical external perspective on the conduct of the</w:t>
      </w:r>
      <w:r>
        <w:t xml:space="preserve"> </w:t>
      </w:r>
      <w:r>
        <w:t xml:space="preserve">Police Officer</w:t>
      </w:r>
      <w:r>
        <w:t xml:space="preserve"> </w:t>
      </w:r>
      <w:r>
        <w:t xml:space="preserve">in</w:t>
      </w:r>
      <w:r>
        <w:t xml:space="preserve"> </w:t>
      </w:r>
      <w:r>
        <w:t xml:space="preserve">Senegal Dakar</w:t>
      </w:r>
      <w:r>
        <w:t xml:space="preserve">. It documents instances of excessive force and the lack of accountability mechanisms within the national police force. For a comprehensive bibliography, this source is vital as it highlights the human rights challenges that law enforcement agencies in Dakar must address to maintain public trust. It serves as a benchmark for evaluating reform efforts and the ethical standards expected of officers.</w:t>
      </w:r>
    </w:p>
    <w:p>
      <w:pPr>
        <w:pStyle w:val="BodyText"/>
      </w:pPr>
      <w:r>
        <w:t xml:space="preserve">International Association of Chiefs of Police (IACP). (2019).</w:t>
      </w:r>
      <w:r>
        <w:t xml:space="preserve"> </w:t>
      </w:r>
      <w:r>
        <w:rPr>
          <w:iCs/>
          <w:i/>
        </w:rPr>
        <w:t xml:space="preserve">Community Policing in West Africa: Case Studies</w:t>
      </w:r>
      <w:r>
        <w:t xml:space="preserve">. IACP Publications.</w:t>
      </w:r>
    </w:p>
    <w:p>
      <w:pPr>
        <w:pStyle w:val="BodyText"/>
      </w:pPr>
      <w:r>
        <w:t xml:space="preserve">This publication outlines the implementation of community policing models in West Africa, with specific references to Senegal. It discusses how the</w:t>
      </w:r>
      <w:r>
        <w:t xml:space="preserve"> </w:t>
      </w:r>
      <w:r>
        <w:t xml:space="preserve">Police Officer</w:t>
      </w:r>
      <w:r>
        <w:t xml:space="preserve"> </w:t>
      </w:r>
      <w:r>
        <w:t xml:space="preserve">in</w:t>
      </w:r>
      <w:r>
        <w:t xml:space="preserve"> </w:t>
      </w:r>
      <w:r>
        <w:t xml:space="preserve">Senegal Dakar</w:t>
      </w:r>
      <w:r>
        <w:t xml:space="preserve"> </w:t>
      </w:r>
      <w:r>
        <w:t xml:space="preserve">is being trained to engage with local leaders and residents to solve problems collaboratively. The text contrasts traditional authoritarian policing with the newer, relationship-based approach required in Dakar's diverse neighborhoods. It is a practical guide for understanding the evolving skill set required of officers in the region.</w:t>
      </w:r>
    </w:p>
    <w:p>
      <w:pPr>
        <w:pStyle w:val="BodyText"/>
      </w:pPr>
      <w:r>
        <w:t xml:space="preserve">Mbodj, M. (2021).</w:t>
      </w:r>
      <w:r>
        <w:t xml:space="preserve"> </w:t>
      </w:r>
      <w:r>
        <w:rPr>
          <w:iCs/>
          <w:i/>
        </w:rPr>
        <w:t xml:space="preserve">The Digital Police: Technology and Surveillance in Dakar</w:t>
      </w:r>
      <w:r>
        <w:t xml:space="preserve">. Journal of African Urban Studies, 14(2), 45-62.</w:t>
      </w:r>
    </w:p>
    <w:p>
      <w:pPr>
        <w:pStyle w:val="BodyText"/>
      </w:pPr>
      <w:r>
        <w:t xml:space="preserve">Mbodj explores the modernization of law enforcement in the capital. As</w:t>
      </w:r>
      <w:r>
        <w:t xml:space="preserve"> </w:t>
      </w:r>
      <w:r>
        <w:t xml:space="preserve">Senegal Dakar</w:t>
      </w:r>
      <w:r>
        <w:t xml:space="preserve"> </w:t>
      </w:r>
      <w:r>
        <w:t xml:space="preserve">becomes increasingly connected, the role of the</w:t>
      </w:r>
      <w:r>
        <w:t xml:space="preserve"> </w:t>
      </w:r>
      <w:r>
        <w:t xml:space="preserve">Police Officer</w:t>
      </w:r>
      <w:r>
        <w:t xml:space="preserve"> </w:t>
      </w:r>
      <w:r>
        <w:t xml:space="preserve">is expanding to include digital surveillance and cybercrime investigation. This article details the integration of CCTV networks and mobile data in policing strategies. It is a forward-looking source that highlights the technological literacy now required of officers operating in the capital's smart-city initiatives.</w:t>
      </w:r>
    </w:p>
    <w:p>
      <w:pPr>
        <w:pStyle w:val="BodyText"/>
      </w:pPr>
      <w:r>
        <w:t xml:space="preserve">Republic of Senegal. (2015).</w:t>
      </w:r>
      <w:r>
        <w:t xml:space="preserve"> </w:t>
      </w:r>
      <w:r>
        <w:rPr>
          <w:iCs/>
          <w:i/>
        </w:rPr>
        <w:t xml:space="preserve">Code de la Route et Réglementation de la Circulation à Dakar</w:t>
      </w:r>
      <w:r>
        <w:t xml:space="preserve">. Official Government Gazette.</w:t>
      </w:r>
    </w:p>
    <w:p>
      <w:pPr>
        <w:pStyle w:val="BodyText"/>
      </w:pPr>
      <w:r>
        <w:t xml:space="preserve">Traffic management is one of the most visible duties of the</w:t>
      </w:r>
      <w:r>
        <w:t xml:space="preserve"> </w:t>
      </w:r>
      <w:r>
        <w:t xml:space="preserve">Police Officer</w:t>
      </w:r>
      <w:r>
        <w:t xml:space="preserve"> </w:t>
      </w:r>
      <w:r>
        <w:t xml:space="preserve">in</w:t>
      </w:r>
      <w:r>
        <w:t xml:space="preserve"> </w:t>
      </w:r>
      <w:r>
        <w:t xml:space="preserve">Senegal Dakar</w:t>
      </w:r>
      <w:r>
        <w:t xml:space="preserve">. This legal document outlines the specific regulations governing the capital's chaotic traffic environment. Understanding this code is fundamental for any analysis of police work in Dakar, as traffic control consumes a significant portion of officer hours. It provides the legal basis for the interactions between officers and the public on the streets of the city.</w:t>
      </w:r>
    </w:p>
    <w:p>
      <w:pPr>
        <w:pStyle w:val="BodyText"/>
      </w:pPr>
      <w:r>
        <w:t xml:space="preserve">Sarr, O. (2017).</w:t>
      </w:r>
      <w:r>
        <w:t xml:space="preserve"> </w:t>
      </w:r>
      <w:r>
        <w:rPr>
          <w:iCs/>
          <w:i/>
        </w:rPr>
        <w:t xml:space="preserve">Youth, Unemployment, and Policing in the Peripheries of Dakar</w:t>
      </w:r>
      <w:r>
        <w:t xml:space="preserve">. African Security Review, 26(3), 112-128.</w:t>
      </w:r>
    </w:p>
    <w:p>
      <w:pPr>
        <w:pStyle w:val="BodyText"/>
      </w:pPr>
      <w:r>
        <w:t xml:space="preserve">Sarr focuses on the socio-economic factors influencing crime in the outskirts of</w:t>
      </w:r>
      <w:r>
        <w:t xml:space="preserve"> </w:t>
      </w:r>
      <w:r>
        <w:t xml:space="preserve">Senegal Dakar</w:t>
      </w:r>
      <w:r>
        <w:t xml:space="preserve">. The article argues that the</w:t>
      </w:r>
      <w:r>
        <w:t xml:space="preserve"> </w:t>
      </w:r>
      <w:r>
        <w:t xml:space="preserve">Police Officer</w:t>
      </w:r>
      <w:r>
        <w:t xml:space="preserve"> </w:t>
      </w:r>
      <w:r>
        <w:t xml:space="preserve">often acts as a mediator between the state and disenfranchised youth populations. It highlights the need for social work skills alongside law enforcement training. This source is critical for understanding the preventative aspect of policing in Dakar, where high unemployment rates can lead to social unrest that officers must manage.</w:t>
      </w:r>
    </w:p>
    <w:bookmarkEnd w:id="21"/>
    <w:bookmarkStart w:id="22" w:name="conclusion"/>
    <w:p>
      <w:pPr>
        <w:pStyle w:val="Heading2"/>
      </w:pPr>
      <w:r>
        <w:t xml:space="preserve">Conclusion</w:t>
      </w:r>
    </w:p>
    <w:p>
      <w:pPr>
        <w:pStyle w:val="FirstParagraph"/>
      </w:pPr>
      <w:r>
        <w:t xml:space="preserve">The literature reviewed above demonstrates that the role of the</w:t>
      </w:r>
      <w:r>
        <w:t xml:space="preserve"> </w:t>
      </w:r>
      <w:r>
        <w:t xml:space="preserve">Police Officer</w:t>
      </w:r>
      <w:r>
        <w:t xml:space="preserve"> </w:t>
      </w:r>
      <w:r>
        <w:t xml:space="preserve">in</w:t>
      </w:r>
      <w:r>
        <w:t xml:space="preserve"> </w:t>
      </w:r>
      <w:r>
        <w:t xml:space="preserve">Senegal Dakar</w:t>
      </w:r>
      <w:r>
        <w:t xml:space="preserve"> </w:t>
      </w:r>
      <w:r>
        <w:t xml:space="preserve">is multifaceted. It is not limited to crime suppression but extends into traffic management, community mediation, and navigating complex socio-political histories. Effective policing in Dakar requires a balance of legal authority, cultural sensitivity, and technological adaptation. These sources collectively provide a robust foundation for understanding the current state and future direction of law enforcement in the Senegalese capital.</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Police Officer Roles in Senegal Dakar</dc:title>
  <dc:creator/>
  <dc:language>en</dc:language>
  <cp:keywords/>
  <dcterms:created xsi:type="dcterms:W3CDTF">2026-08-07T05:03:42Z</dcterms:created>
  <dcterms:modified xsi:type="dcterms:W3CDTF">2026-08-07T05:03:42Z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