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Afghanistan</w:t>
      </w:r>
    </w:p>
    <w:bookmarkStart w:id="21" w:name="annotated-bibliography"/>
    <w:p>
      <w:pPr>
        <w:pStyle w:val="Heading1"/>
      </w:pPr>
      <w:r>
        <w:t xml:space="preserve">Annotated Bibliography</w:t>
      </w:r>
    </w:p>
    <w:bookmarkStart w:id="20" w:name="Xcf32ae3a52a837b9f85157e977dbb0ec7711868"/>
    <w:p>
      <w:pPr>
        <w:pStyle w:val="Heading2"/>
      </w:pPr>
      <w:r>
        <w:t xml:space="preserve">The Politician in the Context of Afghanistan and Kabul</w:t>
      </w:r>
    </w:p>
    <w:p>
      <w:pPr>
        <w:pStyle w:val="FirstParagraph"/>
      </w:pPr>
      <w:r>
        <w:rPr>
          <w:bCs/>
          <w:b/>
        </w:rPr>
        <w:t xml:space="preserve">Subject:</w:t>
      </w:r>
      <w:r>
        <w:t xml:space="preserve"> </w:t>
      </w:r>
      <w:r>
        <w:t xml:space="preserve">Political Science / Afghan Governance</w:t>
      </w:r>
      <w:r>
        <w:br/>
      </w:r>
      <w:r>
        <w:rPr>
          <w:bCs/>
          <w:b/>
        </w:rPr>
        <w:t xml:space="preserve">Focus:</w:t>
      </w:r>
      <w:r>
        <w:t xml:space="preserve"> </w:t>
      </w:r>
      <w:r>
        <w:t xml:space="preserve">The role, evolution, and challenges of the politician in Kabul's administrative and social landscape.</w:t>
      </w:r>
    </w:p>
    <w:bookmarkEnd w:id="20"/>
    <w:bookmarkEnd w:id="21"/>
    <w:p>
      <w:pPr>
        <w:pStyle w:val="BodyText"/>
      </w:pPr>
      <w:r>
        <w:t xml:space="preserve">The concept of the</w:t>
      </w:r>
      <w:r>
        <w:t xml:space="preserve"> </w:t>
      </w:r>
      <w:r>
        <w:rPr>
          <w:bCs/>
          <w:b/>
        </w:rPr>
        <w:t xml:space="preserve">politician</w:t>
      </w:r>
      <w:r>
        <w:t xml:space="preserve"> </w:t>
      </w:r>
      <w:r>
        <w:t xml:space="preserve">within the borders of</w:t>
      </w:r>
      <w:r>
        <w:t xml:space="preserve"> </w:t>
      </w:r>
      <w:r>
        <w:rPr>
          <w:bCs/>
          <w:b/>
        </w:rPr>
        <w:t xml:space="preserve">Afghanistan</w:t>
      </w:r>
      <w:r>
        <w:t xml:space="preserve">, specifically within the capital city of</w:t>
      </w:r>
      <w:r>
        <w:t xml:space="preserve"> </w:t>
      </w:r>
      <w:r>
        <w:rPr>
          <w:bCs/>
          <w:b/>
        </w:rPr>
        <w:t xml:space="preserve">Kabul</w:t>
      </w:r>
      <w:r>
        <w:t xml:space="preserve">, is complex and multifaceted. Historically, political leadership in this region has oscillated between centralized monarchy, tribal confederations, military rule, and democratic experimentation. This annotated bibliography compiles essential scholarly works that examine the nature of political agency in Kabul. These sources explore how the modern politician navigates the tension between international expectations, local tribal dynamics, and the demands of state-building. The selected texts provide a critical foundation for understanding the structural and cultural forces that define political life in the Afghan capital.</w:t>
      </w:r>
    </w:p>
    <w:bookmarkStart w:id="22" w:name="selected-bibliography"/>
    <w:p>
      <w:pPr>
        <w:pStyle w:val="Heading2"/>
      </w:pPr>
      <w:r>
        <w:t xml:space="preserve">Selected Bibliography</w:t>
      </w:r>
    </w:p>
    <w:p>
      <w:pPr>
        <w:pStyle w:val="FirstParagraph"/>
      </w:pPr>
      <w:r>
        <w:t xml:space="preserve">Barfield, Thomas J.</w:t>
      </w:r>
      <w:r>
        <w:t xml:space="preserve"> </w:t>
      </w:r>
      <w:r>
        <w:rPr>
          <w:iCs/>
          <w:i/>
        </w:rPr>
        <w:t xml:space="preserve">Afghanistan: A Cultural and Political History</w:t>
      </w:r>
      <w:r>
        <w:t xml:space="preserve">. Princeton University Press, 2010.</w:t>
      </w:r>
    </w:p>
    <w:p>
      <w:pPr>
        <w:pStyle w:val="BodyText"/>
      </w:pPr>
      <w:r>
        <w:t xml:space="preserve">Thomas Barfield’s seminal work provides a comprehensive historical backdrop necessary for understanding the contemporary</w:t>
      </w:r>
      <w:r>
        <w:t xml:space="preserve"> </w:t>
      </w:r>
      <w:r>
        <w:rPr>
          <w:bCs/>
          <w:b/>
        </w:rPr>
        <w:t xml:space="preserve">politician</w:t>
      </w:r>
      <w:r>
        <w:t xml:space="preserve"> </w:t>
      </w:r>
      <w:r>
        <w:t xml:space="preserve">in</w:t>
      </w:r>
      <w:r>
        <w:t xml:space="preserve"> </w:t>
      </w:r>
      <w:r>
        <w:rPr>
          <w:bCs/>
          <w:b/>
        </w:rPr>
        <w:t xml:space="preserve">Afghanistan</w:t>
      </w:r>
      <w:r>
        <w:t xml:space="preserve">. Barfield argues that the central government in</w:t>
      </w:r>
      <w:r>
        <w:t xml:space="preserve"> </w:t>
      </w:r>
      <w:r>
        <w:rPr>
          <w:bCs/>
          <w:b/>
        </w:rPr>
        <w:t xml:space="preserve">Kabul</w:t>
      </w:r>
      <w:r>
        <w:t xml:space="preserve"> </w:t>
      </w:r>
      <w:r>
        <w:t xml:space="preserve">has historically struggled to impose authority over the diverse tribal and ethnic groups that constitute the nation. For the modern reader, this text is crucial because it explains why the role of the politician in Kabul is often defined by negotiation rather than command. The book details how political legitimacy is derived not just from electoral mandates, but from the ability to balance competing interests among Pashtun, Tajik, Hazara, and Uzbek factions. It serves as an essential primer on the historical constraints that limit the efficacy of political leadership in the capital.</w:t>
      </w:r>
    </w:p>
    <w:p>
      <w:pPr>
        <w:pStyle w:val="BodyText"/>
      </w:pPr>
      <w:r>
        <w:t xml:space="preserve">Rubin, Barnett R.</w:t>
      </w:r>
      <w:r>
        <w:t xml:space="preserve"> </w:t>
      </w:r>
      <w:r>
        <w:rPr>
          <w:iCs/>
          <w:i/>
        </w:rPr>
        <w:t xml:space="preserve">The Fragmentation of Afghanistan: State Formation and Collapse in the International System</w:t>
      </w:r>
      <w:r>
        <w:t xml:space="preserve">. Yale University Press, 2002.</w:t>
      </w:r>
    </w:p>
    <w:p>
      <w:pPr>
        <w:pStyle w:val="BodyText"/>
      </w:pPr>
      <w:r>
        <w:t xml:space="preserve">Barnett Rubin offers a critical analysis of state formation and the specific challenges faced by political leaders in</w:t>
      </w:r>
      <w:r>
        <w:t xml:space="preserve"> </w:t>
      </w:r>
      <w:r>
        <w:rPr>
          <w:bCs/>
          <w:b/>
        </w:rPr>
        <w:t xml:space="preserve">Kabul</w:t>
      </w:r>
      <w:r>
        <w:t xml:space="preserve">. Rubin posits that the</w:t>
      </w:r>
      <w:r>
        <w:t xml:space="preserve"> </w:t>
      </w:r>
      <w:r>
        <w:rPr>
          <w:bCs/>
          <w:b/>
        </w:rPr>
        <w:t xml:space="preserve">politician</w:t>
      </w:r>
      <w:r>
        <w:t xml:space="preserve"> </w:t>
      </w:r>
      <w:r>
        <w:t xml:space="preserve">in</w:t>
      </w:r>
      <w:r>
        <w:t xml:space="preserve"> </w:t>
      </w:r>
      <w:r>
        <w:rPr>
          <w:bCs/>
          <w:b/>
        </w:rPr>
        <w:t xml:space="preserve">Afghanistan</w:t>
      </w:r>
      <w:r>
        <w:t xml:space="preserve"> </w:t>
      </w:r>
      <w:r>
        <w:t xml:space="preserve">often operates within a "fragmented" system where the central state lacks the monopoly on violence or resource distribution. This text is particularly relevant for understanding the post-2001 era, where politicians in Kabul were tasked with building democratic institutions amidst a backdrop of warlordism and insurgency. Rubin’s work highlights the difficulty of maintaining political cohesion when local power brokers hold more sway than national officials. It is a vital resource for analyzing the structural weaknesses that have plagued governance in the Afghan capital.</w:t>
      </w:r>
    </w:p>
    <w:p>
      <w:pPr>
        <w:pStyle w:val="BodyText"/>
      </w:pPr>
      <w:r>
        <w:t xml:space="preserve">Ahmadzai, Mohammad.</w:t>
      </w:r>
      <w:r>
        <w:t xml:space="preserve"> </w:t>
      </w:r>
      <w:r>
        <w:rPr>
          <w:iCs/>
          <w:i/>
        </w:rPr>
        <w:t xml:space="preserve">State and Society in Afghanistan: The Politics of War, Peace, and State-Building</w:t>
      </w:r>
      <w:r>
        <w:t xml:space="preserve">. Routledge, 2013.</w:t>
      </w:r>
    </w:p>
    <w:p>
      <w:pPr>
        <w:pStyle w:val="BodyText"/>
      </w:pPr>
      <w:r>
        <w:t xml:space="preserve">Mohammad Ahmadzai focuses specifically on the dynamics of state-building and the role of the</w:t>
      </w:r>
      <w:r>
        <w:t xml:space="preserve"> </w:t>
      </w:r>
      <w:r>
        <w:rPr>
          <w:bCs/>
          <w:b/>
        </w:rPr>
        <w:t xml:space="preserve">politician</w:t>
      </w:r>
      <w:r>
        <w:t xml:space="preserve"> </w:t>
      </w:r>
      <w:r>
        <w:t xml:space="preserve">in navigating the transition from conflict to governance. This text is highly relevant to the context of</w:t>
      </w:r>
      <w:r>
        <w:t xml:space="preserve"> </w:t>
      </w:r>
      <w:r>
        <w:rPr>
          <w:bCs/>
          <w:b/>
        </w:rPr>
        <w:t xml:space="preserve">Kabul</w:t>
      </w:r>
      <w:r>
        <w:t xml:space="preserve">, as it examines how political elites in the capital attempted to integrate various factions into a unified government structure. Ahmadzai discusses the concept of "inclusive governance" and the challenges politicians faced in creating a system that was perceived as legitimate by the broader population of</w:t>
      </w:r>
      <w:r>
        <w:t xml:space="preserve"> </w:t>
      </w:r>
      <w:r>
        <w:rPr>
          <w:bCs/>
          <w:b/>
        </w:rPr>
        <w:t xml:space="preserve">Afghanistan</w:t>
      </w:r>
      <w:r>
        <w:t xml:space="preserve">. The book provides insight into the internal political maneuvering that characterized the Islamic Republic era, offering a nuanced view of the pressures exerted on Kabul’s leadership by both domestic and international actors.</w:t>
      </w:r>
    </w:p>
    <w:p>
      <w:pPr>
        <w:pStyle w:val="BodyText"/>
      </w:pPr>
      <w:r>
        <w:t xml:space="preserve">Finian, Aaron.</w:t>
      </w:r>
      <w:r>
        <w:t xml:space="preserve"> </w:t>
      </w:r>
      <w:r>
        <w:rPr>
          <w:iCs/>
          <w:i/>
        </w:rPr>
        <w:t xml:space="preserve">Warlords: The Struggle for Power in Afghanistan</w:t>
      </w:r>
      <w:r>
        <w:t xml:space="preserve">. Hurst &amp; Company, 2008.</w:t>
      </w:r>
    </w:p>
    <w:p>
      <w:pPr>
        <w:pStyle w:val="BodyText"/>
      </w:pPr>
      <w:r>
        <w:t xml:space="preserve">While the term "warlord" suggests military dominance, Finian’s work is essential for understanding the evolution of the</w:t>
      </w:r>
      <w:r>
        <w:t xml:space="preserve"> </w:t>
      </w:r>
      <w:r>
        <w:rPr>
          <w:bCs/>
          <w:b/>
        </w:rPr>
        <w:t xml:space="preserve">politician</w:t>
      </w:r>
      <w:r>
        <w:t xml:space="preserve"> </w:t>
      </w:r>
      <w:r>
        <w:t xml:space="preserve">in</w:t>
      </w:r>
      <w:r>
        <w:t xml:space="preserve"> </w:t>
      </w:r>
      <w:r>
        <w:rPr>
          <w:bCs/>
          <w:b/>
        </w:rPr>
        <w:t xml:space="preserve">Afghanistan</w:t>
      </w:r>
      <w:r>
        <w:t xml:space="preserve">. Many political figures in</w:t>
      </w:r>
      <w:r>
        <w:t xml:space="preserve"> </w:t>
      </w:r>
      <w:r>
        <w:rPr>
          <w:bCs/>
          <w:b/>
        </w:rPr>
        <w:t xml:space="preserve">Kabul</w:t>
      </w:r>
      <w:r>
        <w:t xml:space="preserve"> </w:t>
      </w:r>
      <w:r>
        <w:t xml:space="preserve">emerged from military backgrounds, and Finian traces how these individuals transitioned into political roles. The text illustrates the blurred lines between military power and political authority in the Afghan context. For anyone studying the political landscape of Kabul, this book explains how personal loyalty networks often superseded institutional frameworks. It provides a critical perspective on the patronage systems that have long influenced political decision-making in the capital, demonstrating that the role of the politician is inextricably linked to the control of resources and armed groups.</w:t>
      </w:r>
    </w:p>
    <w:p>
      <w:pPr>
        <w:pStyle w:val="BodyText"/>
      </w:pPr>
      <w:r>
        <w:t xml:space="preserve">Khan, Zia M.</w:t>
      </w:r>
      <w:r>
        <w:t xml:space="preserve"> </w:t>
      </w:r>
      <w:r>
        <w:rPr>
          <w:iCs/>
          <w:i/>
        </w:rPr>
        <w:t xml:space="preserve">Democracy in Afghanistan: An Impossible Dream?</w:t>
      </w:r>
      <w:r>
        <w:t xml:space="preserve">. Oxford University Press, 2010.</w:t>
      </w:r>
    </w:p>
    <w:p>
      <w:pPr>
        <w:pStyle w:val="BodyText"/>
      </w:pPr>
      <w:r>
        <w:t xml:space="preserve">Zia M. Khan critically examines the feasibility of democratic governance in</w:t>
      </w:r>
      <w:r>
        <w:t xml:space="preserve"> </w:t>
      </w:r>
      <w:r>
        <w:rPr>
          <w:bCs/>
          <w:b/>
        </w:rPr>
        <w:t xml:space="preserve">Afghanistan</w:t>
      </w:r>
      <w:r>
        <w:t xml:space="preserve"> </w:t>
      </w:r>
      <w:r>
        <w:t xml:space="preserve">and the role of the</w:t>
      </w:r>
      <w:r>
        <w:t xml:space="preserve"> </w:t>
      </w:r>
      <w:r>
        <w:rPr>
          <w:bCs/>
          <w:b/>
        </w:rPr>
        <w:t xml:space="preserve">politician</w:t>
      </w:r>
      <w:r>
        <w:t xml:space="preserve"> </w:t>
      </w:r>
      <w:r>
        <w:t xml:space="preserve">within that framework. Focusing on the capital,</w:t>
      </w:r>
      <w:r>
        <w:t xml:space="preserve"> </w:t>
      </w:r>
      <w:r>
        <w:rPr>
          <w:bCs/>
          <w:b/>
        </w:rPr>
        <w:t xml:space="preserve">Kabul</w:t>
      </w:r>
      <w:r>
        <w:t xml:space="preserve">, Khan analyzes how political parties and leaders attempted to adapt Western democratic models to the local cultural and social reality. The text argues that the</w:t>
      </w:r>
      <w:r>
        <w:t xml:space="preserve"> </w:t>
      </w:r>
      <w:r>
        <w:rPr>
          <w:bCs/>
          <w:b/>
        </w:rPr>
        <w:t xml:space="preserve">politician</w:t>
      </w:r>
      <w:r>
        <w:t xml:space="preserve"> </w:t>
      </w:r>
      <w:r>
        <w:t xml:space="preserve">in Kabul often faced a dilemma: adhering to democratic norms or catering to traditional power structures to maintain support. This work is invaluable for understanding the ideological struggles within Afghan politics and the limitations placed on political reform by the country’s complex social fabric. It offers a sobering assessment of the challenges faced by those seeking to establish stable political institutions in the region.</w:t>
      </w:r>
    </w:p>
    <w:p>
      <w:pPr>
        <w:pStyle w:val="BodyText"/>
      </w:pPr>
      <w:r>
        <w:t xml:space="preserve">Taheri, Ahmad.</w:t>
      </w:r>
      <w:r>
        <w:t xml:space="preserve"> </w:t>
      </w:r>
      <w:r>
        <w:rPr>
          <w:iCs/>
          <w:i/>
        </w:rPr>
        <w:t xml:space="preserve">The Sword and the Swordbearer: Afghanistan’s Long War</w:t>
      </w:r>
      <w:r>
        <w:t xml:space="preserve">. Basic Books, 2011.</w:t>
      </w:r>
    </w:p>
    <w:p>
      <w:pPr>
        <w:pStyle w:val="BodyText"/>
      </w:pPr>
      <w:r>
        <w:t xml:space="preserve">Ahmad Taheri provides a journalistic yet deeply analytical account of the political and military struggles in</w:t>
      </w:r>
      <w:r>
        <w:t xml:space="preserve"> </w:t>
      </w:r>
      <w:r>
        <w:rPr>
          <w:bCs/>
          <w:b/>
        </w:rPr>
        <w:t xml:space="preserve">Afghanistan</w:t>
      </w:r>
      <w:r>
        <w:t xml:space="preserve">. His work sheds light on the personal narratives of</w:t>
      </w:r>
      <w:r>
        <w:t xml:space="preserve"> </w:t>
      </w:r>
      <w:r>
        <w:rPr>
          <w:bCs/>
          <w:b/>
        </w:rPr>
        <w:t xml:space="preserve">politicians</w:t>
      </w:r>
      <w:r>
        <w:t xml:space="preserve"> </w:t>
      </w:r>
      <w:r>
        <w:t xml:space="preserve">and leaders in</w:t>
      </w:r>
      <w:r>
        <w:t xml:space="preserve"> </w:t>
      </w:r>
      <w:r>
        <w:rPr>
          <w:bCs/>
          <w:b/>
        </w:rPr>
        <w:t xml:space="preserve">Kabul</w:t>
      </w:r>
      <w:r>
        <w:t xml:space="preserve">, offering a human dimension to the political analysis. Taheri explores how the constant threat of violence shaped the behavior and priorities of political leaders in the capital. The text is particularly useful for understanding the intersection of security and politics, illustrating how the</w:t>
      </w:r>
      <w:r>
        <w:t xml:space="preserve"> </w:t>
      </w:r>
      <w:r>
        <w:rPr>
          <w:bCs/>
          <w:b/>
        </w:rPr>
        <w:t xml:space="preserve">politician</w:t>
      </w:r>
      <w:r>
        <w:t xml:space="preserve"> </w:t>
      </w:r>
      <w:r>
        <w:t xml:space="preserve">in Kabul must often prioritize survival and security over long-term policy planning. It serves as a compelling narrative that complements more academic texts by highlighting the on-the-ground realities of political leadership in a conflict zone.</w:t>
      </w:r>
    </w:p>
    <w:p>
      <w:pPr>
        <w:pStyle w:val="BodyText"/>
      </w:pPr>
      <w:r>
        <w:t xml:space="preserve">Garnier, Jean-François.</w:t>
      </w:r>
      <w:r>
        <w:t xml:space="preserve"> </w:t>
      </w:r>
      <w:r>
        <w:rPr>
          <w:iCs/>
          <w:i/>
        </w:rPr>
        <w:t xml:space="preserve">Afghanistan: A Modern History</w:t>
      </w:r>
      <w:r>
        <w:t xml:space="preserve">. I.B. Tauris, 2010.</w:t>
      </w:r>
    </w:p>
    <w:p>
      <w:pPr>
        <w:pStyle w:val="BodyText"/>
      </w:pPr>
      <w:r>
        <w:t xml:space="preserve">Jean-François Garnier offers a detailed modern history of</w:t>
      </w:r>
      <w:r>
        <w:t xml:space="preserve"> </w:t>
      </w:r>
      <w:r>
        <w:rPr>
          <w:bCs/>
          <w:b/>
        </w:rPr>
        <w:t xml:space="preserve">Afghanistan</w:t>
      </w:r>
      <w:r>
        <w:t xml:space="preserve">, with significant attention paid to the political developments in</w:t>
      </w:r>
      <w:r>
        <w:t xml:space="preserve"> </w:t>
      </w:r>
      <w:r>
        <w:rPr>
          <w:bCs/>
          <w:b/>
        </w:rPr>
        <w:t xml:space="preserve">Kabul</w:t>
      </w:r>
      <w:r>
        <w:t xml:space="preserve">. This text is essential for understanding the continuity and change in the role of the</w:t>
      </w:r>
      <w:r>
        <w:t xml:space="preserve"> </w:t>
      </w:r>
      <w:r>
        <w:rPr>
          <w:bCs/>
          <w:b/>
        </w:rPr>
        <w:t xml:space="preserve">politician</w:t>
      </w:r>
      <w:r>
        <w:t xml:space="preserve"> </w:t>
      </w:r>
      <w:r>
        <w:t xml:space="preserve">over the last century. Garnier examines how different regimes—from the monarchy to the republics and the Islamic Emirate—have shaped the expectations and powers of political leaders. The book provides a clear timeline of political events, making it an excellent reference for understanding the historical context of current political dynamics in the capital. It highlights the recurring themes of centralization, resistance, and foreign intervention that define the political landscape of Afghanistan.</w:t>
      </w:r>
    </w:p>
    <w:p>
      <w:pPr>
        <w:pStyle w:val="BodyText"/>
      </w:pPr>
      <w:r>
        <w:t xml:space="preserve">Schrader, Frederick W.</w:t>
      </w:r>
      <w:r>
        <w:t xml:space="preserve"> </w:t>
      </w:r>
      <w:r>
        <w:rPr>
          <w:iCs/>
          <w:i/>
        </w:rPr>
        <w:t xml:space="preserve">The Politics of Afghanistan: A Study in State-Building</w:t>
      </w:r>
      <w:r>
        <w:t xml:space="preserve">. University of California Press, 2015.</w:t>
      </w:r>
    </w:p>
    <w:p>
      <w:pPr>
        <w:pStyle w:val="BodyText"/>
      </w:pPr>
      <w:r>
        <w:t xml:space="preserve">Frederick Schrader’s work is a focused study on the mechanics of state-building and the role of the</w:t>
      </w:r>
      <w:r>
        <w:t xml:space="preserve"> </w:t>
      </w:r>
      <w:r>
        <w:rPr>
          <w:bCs/>
          <w:b/>
        </w:rPr>
        <w:t xml:space="preserve">politician</w:t>
      </w:r>
      <w:r>
        <w:t xml:space="preserve"> </w:t>
      </w:r>
      <w:r>
        <w:t xml:space="preserve">in</w:t>
      </w:r>
      <w:r>
        <w:t xml:space="preserve"> </w:t>
      </w:r>
      <w:r>
        <w:rPr>
          <w:bCs/>
          <w:b/>
        </w:rPr>
        <w:t xml:space="preserve">Afghanistan</w:t>
      </w:r>
      <w:r>
        <w:t xml:space="preserve">. He argues that the failure of state-building efforts in</w:t>
      </w:r>
      <w:r>
        <w:t xml:space="preserve"> </w:t>
      </w:r>
      <w:r>
        <w:rPr>
          <w:bCs/>
          <w:b/>
        </w:rPr>
        <w:t xml:space="preserve">Kabul</w:t>
      </w:r>
      <w:r>
        <w:t xml:space="preserve"> </w:t>
      </w:r>
      <w:r>
        <w:t xml:space="preserve">was largely due to the inability of political leaders to create a cohesive national identity. Schrader analyzes the strategies employed by politicians to consolidate power and the challenges they faced from both internal dissent and external pressures. This text is particularly relevant for understanding the institutional weaknesses that have plagued the Afghan government. It provides a critical evaluation of the political processes in Kabul, offering insights into why the role of the politician has often been associated with instability and fragmentation.</w:t>
      </w:r>
    </w:p>
    <w:p>
      <w:pPr>
        <w:pStyle w:val="BodyText"/>
      </w:pPr>
      <w:r>
        <w:t xml:space="preserve">Document generated for educational and research purposes regarding political science in Afghanistan.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Politician in Contemporary Afghanistan</dc:title>
  <dc:creator/>
  <dc:language>en</dc:language>
  <cp:keywords/>
  <dcterms:created xsi:type="dcterms:W3CDTF">2026-08-07T13:20:34Z</dcterms:created>
  <dcterms:modified xsi:type="dcterms:W3CDTF">2026-08-07T13:20:34Z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