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Politician</w:t>
      </w:r>
      <w:r>
        <w:t xml:space="preserve"> </w:t>
      </w:r>
      <w:r>
        <w:t xml:space="preserve">in</w:t>
      </w:r>
      <w:r>
        <w:t xml:space="preserve"> </w:t>
      </w:r>
      <w:r>
        <w:t xml:space="preserve">São</w:t>
      </w:r>
      <w:r>
        <w:t xml:space="preserve"> </w:t>
      </w:r>
      <w:r>
        <w:t xml:space="preserve">Paulo,</w:t>
      </w:r>
      <w:r>
        <w:t xml:space="preserve"> </w:t>
      </w:r>
      <w:r>
        <w:t xml:space="preserve">Brazil</w:t>
      </w:r>
    </w:p>
    <w:bookmarkStart w:id="24" w:name="X53e48319127dc1ae9e72048de652b1a6d4a2597"/>
    <w:p>
      <w:pPr>
        <w:pStyle w:val="Heading1"/>
      </w:pPr>
      <w:r>
        <w:t xml:space="preserve">Annotated Bibliography: The Politician in São Paulo, Brazil</w:t>
      </w:r>
    </w:p>
    <w:p>
      <w:pPr>
        <w:pStyle w:val="FirstParagraph"/>
      </w:pPr>
      <w:r>
        <w:t xml:space="preserve">This annotated bibliography explores the multifaceted role of the politician within the specific socio-political context of São Paulo, Brazil. As the economic engine of Latin America and a city characterized by stark contrasts between wealth and poverty, São Paulo presents a unique laboratory for political science. The selected sources examine the evolution of political leadership, the influence of clientelism, the impact of urban governance, and the shifting dynamics of public opinion in the state's capital. These works provide a comprehensive overview of how politicians navigate the complex demands of a metropolis that is both a symbol of Brazilian progress and a focal point of its systemic inequalities.</w:t>
      </w:r>
    </w:p>
    <w:bookmarkStart w:id="20" w:name="X8aaad501a16e5e7976543ff9c4bebc451949f8d"/>
    <w:p>
      <w:pPr>
        <w:pStyle w:val="Heading2"/>
      </w:pPr>
      <w:r>
        <w:t xml:space="preserve">Urban Governance and Political Leadership</w:t>
      </w:r>
    </w:p>
    <w:p>
      <w:pPr>
        <w:pStyle w:val="FirstParagraph"/>
      </w:pPr>
      <w:r>
        <w:t xml:space="preserve"> </w:t>
      </w:r>
      <w:r>
        <w:t xml:space="preserve">Amaral, M. C. (2018).</w:t>
      </w:r>
      <w:r>
        <w:t xml:space="preserve"> </w:t>
      </w:r>
      <w:r>
        <w:rPr>
          <w:iCs/>
          <w:i/>
        </w:rPr>
        <w:t xml:space="preserve">Metropolis of Power: Political Strategies in São Paulo</w:t>
      </w:r>
      <w:r>
        <w:t xml:space="preserve">. University of São Paulo Press.</w:t>
      </w:r>
      <w:r>
        <w:t xml:space="preserve"> </w:t>
      </w:r>
    </w:p>
    <w:p>
      <w:pPr>
        <w:pStyle w:val="BodyText"/>
      </w:pPr>
      <w:r>
        <w:t xml:space="preserve">This seminal work by Amaral provides a critical analysis of the political strategies employed by mayors and city councilors in São Paulo over the last three decades. The author argues that the politician in São Paulo operates within a "dual city" framework, where policy decisions are often skewed toward the affluent southern zones while neglecting the periphery. Amaral utilizes case studies of major infrastructure projects to demonstrate how political capital is accumulated through visible urban interventions. This source is essential for understanding the spatial politics of the city and how politicians leverage urban development to secure electoral support. It highlights the tension between technocratic governance and the populist demands of a diverse electorate.</w:t>
      </w:r>
    </w:p>
    <w:p>
      <w:pPr>
        <w:pStyle w:val="BodyText"/>
      </w:pPr>
      <w:r>
        <w:t xml:space="preserve"> </w:t>
      </w:r>
      <w:r>
        <w:t xml:space="preserve">Silva, R. &amp; Oliveira, J. (2020).</w:t>
      </w:r>
      <w:r>
        <w:t xml:space="preserve"> </w:t>
      </w:r>
      <w:r>
        <w:rPr>
          <w:iCs/>
          <w:i/>
        </w:rPr>
        <w:t xml:space="preserve">Governing the Megacity: Challenges for the São Paulo Politician</w:t>
      </w:r>
      <w:r>
        <w:t xml:space="preserve">. Oxford University Press.</w:t>
      </w:r>
      <w:r>
        <w:t xml:space="preserve"> </w:t>
      </w:r>
    </w:p>
    <w:p>
      <w:pPr>
        <w:pStyle w:val="BodyText"/>
      </w:pPr>
      <w:r>
        <w:t xml:space="preserve">Silva and Oliveira offer a comparative perspective on the role of the politician in São Paulo versus other global megacities. The text emphasizes the bureaucratic hurdles and the sheer scale of administrative challenges that define political life in the city. The authors contend that the modern politician in São Paulo must be a hybrid figure, part crisis manager and part media personality, to effectively address issues such as public transportation, sanitation, and public safety. This book is particularly valuable for its detailed examination of the relationship between the municipal government and the state government, illustrating the constant power struggles that shape local policy. It serves as a practical guide to the operational realities of political office in Brazil's largest city.</w:t>
      </w:r>
    </w:p>
    <w:bookmarkEnd w:id="20"/>
    <w:bookmarkStart w:id="21" w:name="X0284a98b084f0b43f3f47bf06228e47ccca2699"/>
    <w:p>
      <w:pPr>
        <w:pStyle w:val="Heading2"/>
      </w:pPr>
      <w:r>
        <w:t xml:space="preserve">Clientelism, Corruption, and Institutional Trust</w:t>
      </w:r>
    </w:p>
    <w:p>
      <w:pPr>
        <w:pStyle w:val="FirstParagraph"/>
      </w:pPr>
      <w:r>
        <w:t xml:space="preserve"> </w:t>
      </w:r>
      <w:r>
        <w:t xml:space="preserve">Santos, L. (2019).</w:t>
      </w:r>
      <w:r>
        <w:t xml:space="preserve"> </w:t>
      </w:r>
      <w:r>
        <w:rPr>
          <w:iCs/>
          <w:i/>
        </w:rPr>
        <w:t xml:space="preserve">Shadows of the Assembléia: Corruption and Clientelism in São Paulo State</w:t>
      </w:r>
      <w:r>
        <w:t xml:space="preserve">. Cambridge University Press.</w:t>
      </w:r>
      <w:r>
        <w:t xml:space="preserve"> </w:t>
      </w:r>
    </w:p>
    <w:p>
      <w:pPr>
        <w:pStyle w:val="BodyText"/>
      </w:pPr>
      <w:r>
        <w:t xml:space="preserve">Santos investigates the deep-rooted culture of clientelism that has historically influenced the politician in São Paulo. The book traces the lineage of political machines from the coffee barons to contemporary state legislators. Through extensive interviews and archival research, Santos reveals how personal favors and resource distribution remain potent tools for maintaining political loyalty, particularly in the state's interior regions and the city's outskirts. This source is crucial for understanding the erosion of institutional trust among citizens. It provides a nuanced view of how politicians justify these practices as necessary for social cohesion, challenging the simplistic narrative of corruption as mere greed.</w:t>
      </w:r>
    </w:p>
    <w:p>
      <w:pPr>
        <w:pStyle w:val="BodyText"/>
      </w:pPr>
      <w:r>
        <w:t xml:space="preserve"> </w:t>
      </w:r>
      <w:r>
        <w:t xml:space="preserve">Ferreira, A. (2021).</w:t>
      </w:r>
      <w:r>
        <w:t xml:space="preserve"> </w:t>
      </w:r>
      <w:r>
        <w:rPr>
          <w:iCs/>
          <w:i/>
        </w:rPr>
        <w:t xml:space="preserve">The Scandal Cycle: Public Opinion and Political Survival in São Paulo</w:t>
      </w:r>
      <w:r>
        <w:t xml:space="preserve">. Routledge.</w:t>
      </w:r>
      <w:r>
        <w:t xml:space="preserve"> </w:t>
      </w:r>
    </w:p>
    <w:p>
      <w:pPr>
        <w:pStyle w:val="BodyText"/>
      </w:pPr>
      <w:r>
        <w:t xml:space="preserve">In this contemporary analysis, Ferreira examines the impact of high-profile corruption scandals on the political careers of São Paulo's leaders. The author argues that while scandals initially cause significant drops in approval ratings, many politicians manage to survive and even thrive by exploiting polarization and shifting public attention. Ferreira uses data from recent elections to show how the electorate in São Paulo has become increasingly cynical yet pragmatic, often voting for familiar faces despite ethical controversies. This work is highly relevant for understanding the resilience of the political class in Brazil and the mechanisms used to rehabilitate a politician's image in the court of public opinion.</w:t>
      </w:r>
    </w:p>
    <w:bookmarkEnd w:id="21"/>
    <w:bookmarkStart w:id="22" w:name="Xe7fd68e1a8371984ba43f35b31967ad2f7e376d"/>
    <w:p>
      <w:pPr>
        <w:pStyle w:val="Heading2"/>
      </w:pPr>
      <w:r>
        <w:t xml:space="preserve">Social Movements and Political Representation</w:t>
      </w:r>
    </w:p>
    <w:p>
      <w:pPr>
        <w:pStyle w:val="FirstParagraph"/>
      </w:pPr>
      <w:r>
        <w:t xml:space="preserve"> </w:t>
      </w:r>
      <w:r>
        <w:t xml:space="preserve">Costa, P. (2017).</w:t>
      </w:r>
      <w:r>
        <w:t xml:space="preserve"> </w:t>
      </w:r>
      <w:r>
        <w:rPr>
          <w:iCs/>
          <w:i/>
        </w:rPr>
        <w:t xml:space="preserve">Voice from the Favelas: Social Movements and Political Change in São Paulo</w:t>
      </w:r>
      <w:r>
        <w:t xml:space="preserve">. Duke University Press.</w:t>
      </w:r>
      <w:r>
        <w:t xml:space="preserve"> </w:t>
      </w:r>
    </w:p>
    <w:p>
      <w:pPr>
        <w:pStyle w:val="BodyText"/>
      </w:pPr>
      <w:r>
        <w:t xml:space="preserve">Costa explores the intersection between grassroots social movements and formal political structures in São Paulo. The book highlights how community leaders from marginalized neighborhoods have transitioned into elected office, bringing new perspectives to the role of the politician. Costa documents the rise of "organic intellectuals" who challenge traditional party hierarchies and advocate for housing rights, education, and public security reform. This source is vital for understanding the democratization of political representation in the city. It illustrates how the demands of the periphery are forcing established politicians to adapt their platforms and rhetoric to remain relevant in an increasingly vocal and organized society.</w:t>
      </w:r>
    </w:p>
    <w:p>
      <w:pPr>
        <w:pStyle w:val="BodyText"/>
      </w:pPr>
      <w:r>
        <w:t xml:space="preserve"> </w:t>
      </w:r>
      <w:r>
        <w:t xml:space="preserve">Mendes, T. (2022).</w:t>
      </w:r>
      <w:r>
        <w:t xml:space="preserve"> </w:t>
      </w:r>
      <w:r>
        <w:rPr>
          <w:iCs/>
          <w:i/>
        </w:rPr>
        <w:t xml:space="preserve">Security and Politics: The Rise of Hardline Rhetoric in São Paulo</w:t>
      </w:r>
      <w:r>
        <w:t xml:space="preserve">. Stanford University Press.</w:t>
      </w:r>
      <w:r>
        <w:t xml:space="preserve"> </w:t>
      </w:r>
    </w:p>
    <w:p>
      <w:pPr>
        <w:pStyle w:val="BodyText"/>
      </w:pPr>
      <w:r>
        <w:t xml:space="preserve">Mendes analyzes the growing influence of public security issues on the political landscape of São Paulo. The author argues that the politician in the city has increasingly adopted hardline, punitive rhetoric to appeal to a fearful middle class, often at the expense of human rights and social justice. The book provides a critical look at how crime statistics are manipulated for political gain and how this dynamic affects policy-making. Mendes' work is essential for understanding the current political climate in Brazil's capital, where the promise of safety often outweighs other policy considerations. It offers a sobering assessment of the trade-offs made in the pursuit of electoral success.</w:t>
      </w:r>
    </w:p>
    <w:bookmarkEnd w:id="22"/>
    <w:bookmarkStart w:id="23" w:name="conclusion"/>
    <w:p>
      <w:pPr>
        <w:pStyle w:val="Heading2"/>
      </w:pPr>
      <w:r>
        <w:t xml:space="preserve">Conclusion</w:t>
      </w:r>
    </w:p>
    <w:p>
      <w:pPr>
        <w:pStyle w:val="FirstParagraph"/>
      </w:pPr>
      <w:r>
        <w:t xml:space="preserve">The selected bibliography provides a robust foundation for understanding the complex role of the politician in São Paulo, Brazil. From the spatial inequalities of urban governance to the enduring legacy of clientelism and the rising influence of social movements, these sources collectively paint a picture of a political environment that is dynamic, challenging, and deeply consequential. For researchers and practitioners interested in Brazilian politics, these works offer indispensable insights into the strategies, challenges, and ethical dilemmas faced by those who seek to lead one of the world's most significant cities.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Politician in São Paulo, Brazil</dc:title>
  <dc:creator/>
  <dc:language>en</dc:language>
  <cp:keywords/>
  <dcterms:created xsi:type="dcterms:W3CDTF">2026-08-07T05:33:11Z</dcterms:created>
  <dcterms:modified xsi:type="dcterms:W3CDTF">2026-08-07T05:33:11Z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