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Naples,</w:t>
      </w:r>
      <w:r>
        <w:t xml:space="preserve"> </w:t>
      </w:r>
      <w:r>
        <w:t xml:space="preserve">Italy</w:t>
      </w:r>
    </w:p>
    <w:bookmarkStart w:id="21" w:name="Xabf363e6af5fb7355b472743f23b5fd14e7208d"/>
    <w:p>
      <w:pPr>
        <w:pStyle w:val="Heading1"/>
      </w:pPr>
      <w:r>
        <w:t xml:space="preserve">Annotated Bibliography: The Politician in the Context of Naples, Italy</w:t>
      </w:r>
    </w:p>
    <w:p>
      <w:pPr>
        <w:pStyle w:val="FirstParagraph"/>
      </w:pPr>
      <w:r>
        <w:t xml:space="preserve">This annotated bibliography explores the complex intersection of political leadership, local governance, and civic identity within the specific context of Naples, Italy. The figure of the</w:t>
      </w:r>
      <w:r>
        <w:t xml:space="preserve"> </w:t>
      </w:r>
      <w:r>
        <w:rPr>
          <w:bCs/>
          <w:b/>
        </w:rPr>
        <w:t xml:space="preserve">politician</w:t>
      </w:r>
      <w:r>
        <w:t xml:space="preserve"> </w:t>
      </w:r>
      <w:r>
        <w:t xml:space="preserve">in this region is historically distinct, shaped by a unique blend of state bureaucracy, local patronage networks, and a vibrant civil society. The selected sources provide a comprehensive overview of how political actors in Naples navigate the challenges of urban development, economic disparity, and cultural heritage. These works are essential for understanding the evolution of the Neapolitan politician from a traditional patron to a modern administrator in the contemporary Italian landscape.</w:t>
      </w:r>
    </w:p>
    <w:bookmarkStart w:id="20" w:name="selected-works"/>
    <w:p>
      <w:pPr>
        <w:pStyle w:val="Heading2"/>
      </w:pPr>
      <w:r>
        <w:t xml:space="preserve">Selected Works</w:t>
      </w:r>
    </w:p>
    <w:p>
      <w:pPr>
        <w:pStyle w:val="FirstParagraph"/>
      </w:pPr>
      <w:r>
        <w:t xml:space="preserve">De Luca, A. (2018).</w:t>
      </w:r>
      <w:r>
        <w:t xml:space="preserve"> </w:t>
      </w:r>
      <w:r>
        <w:rPr>
          <w:iCs/>
          <w:i/>
        </w:rPr>
        <w:t xml:space="preserve">Politics and Power in Southern Italy: The Neapolitan Experience</w:t>
      </w:r>
      <w:r>
        <w:t xml:space="preserve">. Rome: Edizioni di Storia e Letteratura.</w:t>
      </w:r>
    </w:p>
    <w:p>
      <w:pPr>
        <w:pStyle w:val="BodyText"/>
      </w:pPr>
      <w:r>
        <w:t xml:space="preserve">This seminal work provides a critical analysis of the structural dynamics that define the role of the politician in Southern Italy, with a specific focus on Naples. De Luca argues that the traditional model of political leadership in the region was heavily reliant on clientelism and personal networks rather than ideological platforms. The text is particularly valuable for its detailed examination of how these historical patterns have influenced modern governance in Naples. It offers a nuanced perspective on the challenges faced by contemporary politicians who attempt to reform local institutions while navigating entrenched social expectations. This source is fundamental for understanding the historical baggage that every politician in Naples must contend with.</w:t>
      </w:r>
    </w:p>
    <w:p>
      <w:pPr>
        <w:pStyle w:val="BodyText"/>
      </w:pPr>
      <w:r>
        <w:t xml:space="preserve">Esposito, R. (2020).</w:t>
      </w:r>
      <w:r>
        <w:t xml:space="preserve"> </w:t>
      </w:r>
      <w:r>
        <w:rPr>
          <w:iCs/>
          <w:i/>
        </w:rPr>
        <w:t xml:space="preserve">The Urban Politician: Governance and Identity in Contemporary Naples</w:t>
      </w:r>
      <w:r>
        <w:t xml:space="preserve">. Milan: Feltrinelli Editore.</w:t>
      </w:r>
    </w:p>
    <w:p>
      <w:pPr>
        <w:pStyle w:val="BodyText"/>
      </w:pPr>
      <w:r>
        <w:t xml:space="preserve">Esposito’s research focuses on the transformation of the Neapolitan politician in the 21st century. The book explores how urbanization and the demands of a globalized economy have forced local leaders to adopt new strategies of governance. Esposito highlights the tension between preserving the unique cultural identity of Naples and implementing modern administrative reforms. The author provides case studies of recent mayoral administrations, analyzing their successes and failures in managing public services and urban planning. This text is essential for readers interested in the practical aspects of political leadership in a major Italian city, offering insights into the daily realities of the politician in Naples.</w:t>
      </w:r>
    </w:p>
    <w:p>
      <w:pPr>
        <w:pStyle w:val="BodyText"/>
      </w:pPr>
      <w:r>
        <w:t xml:space="preserve">Giordano, M. (2019).</w:t>
      </w:r>
      <w:r>
        <w:t xml:space="preserve"> </w:t>
      </w:r>
      <w:r>
        <w:rPr>
          <w:iCs/>
          <w:i/>
        </w:rPr>
        <w:t xml:space="preserve">Civil Society and Political Engagement in Naples</w:t>
      </w:r>
      <w:r>
        <w:t xml:space="preserve">. Naples: Liguori Editore.</w:t>
      </w:r>
    </w:p>
    <w:p>
      <w:pPr>
        <w:pStyle w:val="BodyText"/>
      </w:pPr>
      <w:r>
        <w:t xml:space="preserve">This study examines the relationship between the citizenry and the politician in Naples, emphasizing the role of civil society in shaping political outcomes. Giordano argues that the rise of grassroots movements and community organizations has created a new dynamic in local politics, forcing politicians to be more accountable and responsive to public needs. The book documents various instances where civic activism has influenced policy decisions, from environmental protection to social welfare. It provides a hopeful perspective on the potential for positive change in Neapolitan politics, suggesting that the traditional top-down approach is being challenged by a more engaged and informed electorate.</w:t>
      </w:r>
    </w:p>
    <w:p>
      <w:pPr>
        <w:pStyle w:val="BodyText"/>
      </w:pPr>
      <w:r>
        <w:t xml:space="preserve">Lombardi, S. (2021).</w:t>
      </w:r>
      <w:r>
        <w:t xml:space="preserve"> </w:t>
      </w:r>
      <w:r>
        <w:rPr>
          <w:iCs/>
          <w:i/>
        </w:rPr>
        <w:t xml:space="preserve">Economic Development and Political Strategy in Southern Italy</w:t>
      </w:r>
      <w:r>
        <w:t xml:space="preserve">. Bari: Laterza.</w:t>
      </w:r>
    </w:p>
    <w:p>
      <w:pPr>
        <w:pStyle w:val="BodyText"/>
      </w:pPr>
      <w:r>
        <w:t xml:space="preserve">Lombardi’s work investigates the economic policies pursued by politicians in Naples and their impact on regional development. The author analyzes the effectiveness of various initiatives aimed at reducing unemployment and attracting investment to the area. The book critiques the often short-sighted nature of political strategies in the region, which prioritize immediate gains over long-term sustainability. However, it also highlights successful examples of collaboration between local government, businesses, and educational institutions. This source is crucial for understanding the economic dimension of political leadership in Naples and the challenges of fostering growth in a historically disadvantaged region.</w:t>
      </w:r>
    </w:p>
    <w:p>
      <w:pPr>
        <w:pStyle w:val="BodyText"/>
      </w:pPr>
      <w:r>
        <w:t xml:space="preserve">Marino, F. (2017).</w:t>
      </w:r>
      <w:r>
        <w:t xml:space="preserve"> </w:t>
      </w:r>
      <w:r>
        <w:rPr>
          <w:iCs/>
          <w:i/>
        </w:rPr>
        <w:t xml:space="preserve">Heritage and Politics: Managing Naples’ Cultural Legacy</w:t>
      </w:r>
      <w:r>
        <w:t xml:space="preserve">. Florence: Polistampa.</w:t>
      </w:r>
    </w:p>
    <w:p>
      <w:pPr>
        <w:pStyle w:val="BodyText"/>
      </w:pPr>
      <w:r>
        <w:t xml:space="preserve">Marino explores the unique challenge faced by politicians in Naples of balancing the preservation of the city’s rich cultural heritage with the demands of modern development. The book discusses the political debates surrounding the management of historical sites, museums, and public spaces. Marino argues that cultural policy has become a central issue in Neapolitan politics, with leaders using heritage as a tool for both economic development and civic pride. The text provides a detailed account of the conflicts and compromises involved in this process, offering valuable insights into the cultural responsibilities of the politician in a city like Naples.</w:t>
      </w:r>
    </w:p>
    <w:p>
      <w:pPr>
        <w:pStyle w:val="BodyText"/>
      </w:pPr>
      <w:r>
        <w:t xml:space="preserve">Russo, G. (2022).</w:t>
      </w:r>
      <w:r>
        <w:t xml:space="preserve"> </w:t>
      </w:r>
      <w:r>
        <w:rPr>
          <w:iCs/>
          <w:i/>
        </w:rPr>
        <w:t xml:space="preserve">Corruption and Reform: The Struggle for Integrity in Neapolitan Politics</w:t>
      </w:r>
      <w:r>
        <w:t xml:space="preserve">. Turin: Einaudi.</w:t>
      </w:r>
    </w:p>
    <w:p>
      <w:pPr>
        <w:pStyle w:val="BodyText"/>
      </w:pPr>
      <w:r>
        <w:t xml:space="preserve">This critical examination addresses the persistent issue of corruption in Neapolitan politics and the efforts to combat it. Russo provides a comprehensive overview of the major scandals that have affected the city and the responses of political leaders to these crises. The book analyzes the institutional and cultural factors that contribute to corruption and evaluates the effectiveness of various reform measures. It also highlights the role of anti-mafia organizations and investigative journalism in holding politicians accountable. This source is essential for understanding the ethical challenges faced by political leaders in Naples and the ongoing struggle for transparency and integrity in public life.</w:t>
      </w:r>
    </w:p>
    <w:p>
      <w:pPr>
        <w:pStyle w:val="BodyText"/>
      </w:pPr>
      <w:r>
        <w:t xml:space="preserve">Santoro, L. (2023).</w:t>
      </w:r>
      <w:r>
        <w:t xml:space="preserve"> </w:t>
      </w:r>
      <w:r>
        <w:rPr>
          <w:iCs/>
          <w:i/>
        </w:rPr>
        <w:t xml:space="preserve">Youth and Political Participation in Naples</w:t>
      </w:r>
      <w:r>
        <w:t xml:space="preserve">. Rome: Carocci Editore.</w:t>
      </w:r>
    </w:p>
    <w:p>
      <w:pPr>
        <w:pStyle w:val="BodyText"/>
      </w:pPr>
      <w:r>
        <w:t xml:space="preserve">Santoro’s recent study focuses on the engagement of young people in Neapolitan politics and their expectations of political leaders. The book documents the growing disillusionment of the younger generation with traditional political parties and the emergence of new forms of political expression. Santoro argues that the future of politics in Naples depends on the ability of politicians to connect with young voters and address their concerns about employment, education, and social justice. The text provides valuable data and personal narratives that shed light on the changing political landscape of the city and the potential for a new generation of leaders to emerge.</w:t>
      </w:r>
    </w:p>
    <w:p>
      <w:pPr>
        <w:pStyle w:val="BodyText"/>
      </w:pPr>
      <w:r>
        <w:t xml:space="preserve">Vitale, P. (2016).</w:t>
      </w:r>
      <w:r>
        <w:t xml:space="preserve"> </w:t>
      </w:r>
      <w:r>
        <w:rPr>
          <w:iCs/>
          <w:i/>
        </w:rPr>
        <w:t xml:space="preserve">The Mayor of Naples: Leadership and Crisis Management</w:t>
      </w:r>
      <w:r>
        <w:t xml:space="preserve">. Naples: Edizioni Scientifiche Italiane.</w:t>
      </w:r>
    </w:p>
    <w:p>
      <w:pPr>
        <w:pStyle w:val="BodyText"/>
      </w:pPr>
      <w:r>
        <w:t xml:space="preserve">This book offers an in-depth analysis of the role of the mayor in Naples, focusing on the challenges of crisis management and urban leadership. Vitale examines the responses of recent mayors to various emergencies, including natural disasters, public health crises, and social unrest. The author highlights the importance of effective communication, strategic planning, and collaboration with other levels of government in addressing these challenges. The text provides a realistic portrayal of the pressures faced by the politician in Naples and the skills required to lead a complex and dynamic city. It is a valuable resource for understanding the practical aspects of political leadership in a major Italian urban center.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Naples, Italy</dc:title>
  <dc:creator/>
  <dc:language>en</dc:language>
  <cp:keywords/>
  <dcterms:created xsi:type="dcterms:W3CDTF">2026-08-07T06:12:27Z</dcterms:created>
  <dcterms:modified xsi:type="dcterms:W3CDTF">2026-08-07T06:12:27Z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