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X9721b918f3a1261dc239bd82385bc6ffeac16dc"/>
    <w:p>
      <w:pPr>
        <w:pStyle w:val="Heading1"/>
      </w:pPr>
      <w:r>
        <w:t xml:space="preserve">Annotated Bibliography: Politicians in Tanzania Dar es Salaam</w:t>
      </w:r>
    </w:p>
    <w:p>
      <w:pPr>
        <w:pStyle w:val="FirstParagraph"/>
      </w:pPr>
      <w:r>
        <w:t xml:space="preserve">This annotated bibliography provides a curated selection of academic and journalistic resources focusing on the role, influence, and evolution of the politician within the specific context of Tanzania Dar es Salaam. As the commercial capital and a political powerhouse of Tanzania, Dar es Salaam presents a unique landscape where national policy meets local urban realities. The following entries examine how politicians navigate this environment, addressing issues of urbanization, governance, and political culture.</w:t>
      </w:r>
    </w:p>
    <w:bookmarkStart w:id="20" w:name="introduction"/>
    <w:p>
      <w:pPr>
        <w:pStyle w:val="Heading2"/>
      </w:pPr>
      <w:r>
        <w:t xml:space="preserve">Introduction</w:t>
      </w:r>
    </w:p>
    <w:p>
      <w:pPr>
        <w:pStyle w:val="FirstParagraph"/>
      </w:pPr>
      <w:r>
        <w:t xml:space="preserve">Understanding the politician in Tanzania Dar es Salaam requires an analysis of the intersection between the ruling party structures, local government authorities, and the rapidly growing urban populace. The resources selected below offer critical insights into how political actors in this specific region manage development, maintain legitimacy, and respond to the demands of a modernizing city.</w:t>
      </w:r>
    </w:p>
    <w:bookmarkEnd w:id="20"/>
    <w:bookmarkStart w:id="21" w:name="references"/>
    <w:p>
      <w:pPr>
        <w:pStyle w:val="Heading2"/>
      </w:pPr>
      <w:r>
        <w:t xml:space="preserve">References</w:t>
      </w:r>
    </w:p>
    <w:p>
      <w:pPr>
        <w:pStyle w:val="FirstParagraph"/>
      </w:pPr>
      <w:r>
        <w:t xml:space="preserve">Chachage, C. M. (2018).</w:t>
      </w:r>
      <w:r>
        <w:t xml:space="preserve"> </w:t>
      </w:r>
      <w:r>
        <w:rPr>
          <w:iCs/>
          <w:i/>
        </w:rPr>
        <w:t xml:space="preserve">Urban Politics and Governance in Tanzania: The Case of Dar es Salaam.</w:t>
      </w:r>
      <w:r>
        <w:t xml:space="preserve"> </w:t>
      </w:r>
      <w:r>
        <w:t xml:space="preserve">Journal of Eastern African Studies, 12(3), 450-475.</w:t>
      </w:r>
    </w:p>
    <w:p>
      <w:pPr>
        <w:pStyle w:val="BodyText"/>
      </w:pPr>
      <w:r>
        <w:t xml:space="preserve">This article provides a comprehensive analysis of the political dynamics within Dar es Salaam. Chachage examines how local politicians balance the directives of the central government in Dodoma with the immediate needs of Dar es Salaam's residents. The text highlights the tension between national political strategies and local urban governance.</w:t>
      </w:r>
    </w:p>
    <w:p>
      <w:pPr>
        <w:pStyle w:val="BodyText"/>
      </w:pPr>
      <w:r>
        <w:t xml:space="preserve">Chachage is a respected scholar in Tanzanian political science. The methodology relies on qualitative interviews with local councilors and party officials. The work is highly credible and offers a nuanced view of the politician's role as a mediator between state power and urban citizens.</w:t>
      </w:r>
    </w:p>
    <w:p>
      <w:pPr>
        <w:pStyle w:val="BodyText"/>
      </w:pPr>
      <w:r>
        <w:t xml:space="preserve">This source is essential for understanding the structural constraints and opportunities facing a politician in Tanzania Dar es Salaam. It directly addresses the administrative complexities of governing the country's largest city.</w:t>
      </w:r>
    </w:p>
    <w:p>
      <w:pPr>
        <w:pStyle w:val="BodyText"/>
      </w:pPr>
      <w:r>
        <w:t xml:space="preserve">Kasoma, M. (2020).</w:t>
      </w:r>
      <w:r>
        <w:t xml:space="preserve"> </w:t>
      </w:r>
      <w:r>
        <w:rPr>
          <w:iCs/>
          <w:i/>
        </w:rPr>
        <w:t xml:space="preserve">Clientelism and Political Survival in Urban Tanzania.</w:t>
      </w:r>
      <w:r>
        <w:t xml:space="preserve"> </w:t>
      </w:r>
      <w:r>
        <w:t xml:space="preserve">African Affairs, 119(476), 210-235.</w:t>
      </w:r>
    </w:p>
    <w:p>
      <w:pPr>
        <w:pStyle w:val="BodyText"/>
      </w:pPr>
      <w:r>
        <w:t xml:space="preserve">Kasoma investigates the mechanisms of political survival used by politicians in major Tanzanian cities, with a significant focus on Dar es Salaam. The study argues that clientelistic networks remain a primary tool for politicians to secure votes and maintain influence, particularly in informal settlements.</w:t>
      </w:r>
    </w:p>
    <w:p>
      <w:pPr>
        <w:pStyle w:val="BodyText"/>
      </w:pPr>
      <w:r>
        <w:t xml:space="preserve">The article is well-researched and uses empirical data from recent elections. Kasoma effectively demonstrates how the politician in Tanzania Dar es Salaam utilizes resource distribution to build loyalty. The analysis is critical but fair, avoiding sensationalism.</w:t>
      </w:r>
    </w:p>
    <w:p>
      <w:pPr>
        <w:pStyle w:val="BodyText"/>
      </w:pPr>
      <w:r>
        <w:t xml:space="preserve">This entry is crucial for understanding the grassroots level of political engagement. It explains how politicians in Tanzania Dar es Salaam interact with voters on a personal level, which is vital for any study of local political behavior.</w:t>
      </w:r>
    </w:p>
    <w:p>
      <w:pPr>
        <w:pStyle w:val="BodyText"/>
      </w:pPr>
      <w:r>
        <w:t xml:space="preserve">Mkumbo, F. (2019).</w:t>
      </w:r>
      <w:r>
        <w:t xml:space="preserve"> </w:t>
      </w:r>
      <w:r>
        <w:rPr>
          <w:iCs/>
          <w:i/>
        </w:rPr>
        <w:t xml:space="preserve">The Evolution of Political Parties in Tanzania: A Focus on Dar es Salaam.</w:t>
      </w:r>
      <w:r>
        <w:t xml:space="preserve"> </w:t>
      </w:r>
      <w:r>
        <w:t xml:space="preserve">Dar es Salaam University Press.</w:t>
      </w:r>
    </w:p>
    <w:p>
      <w:pPr>
        <w:pStyle w:val="BodyText"/>
      </w:pPr>
      <w:r>
        <w:t xml:space="preserve">This book chapter traces the history of political parties in Tanzania, specifically analyzing their stronghold in Dar es Salaam. Mkumbo discusses how the politician has evolved from a revolutionary leader to a modern administrative figure, reflecting the changing socio-economic landscape of the city.</w:t>
      </w:r>
    </w:p>
    <w:p>
      <w:pPr>
        <w:pStyle w:val="BodyText"/>
      </w:pPr>
      <w:r>
        <w:t xml:space="preserve">Mkumbo provides a historical perspective that is often missing in contemporary analyses. The writing is clear and accessible, making it suitable for both academic and general audiences. The focus on Dar es Salaam ensures the content is geographically relevant.</w:t>
      </w:r>
    </w:p>
    <w:p>
      <w:pPr>
        <w:pStyle w:val="BodyText"/>
      </w:pPr>
      <w:r>
        <w:t xml:space="preserve">This source provides the historical context necessary to understand the current status of the politician in Tanzania Dar es Salaam. It helps explain the deep-rooted political traditions that influence current governance in the city.</w:t>
      </w:r>
    </w:p>
    <w:p>
      <w:pPr>
        <w:pStyle w:val="BodyText"/>
      </w:pPr>
      <w:r>
        <w:t xml:space="preserve">Nyerere, J. K. (1967).</w:t>
      </w:r>
      <w:r>
        <w:t xml:space="preserve"> </w:t>
      </w:r>
      <w:r>
        <w:rPr>
          <w:iCs/>
          <w:i/>
        </w:rPr>
        <w:t xml:space="preserve">Arusha Declaration: Ujamaa – The Basis for Socialism.</w:t>
      </w:r>
      <w:r>
        <w:t xml:space="preserve"> </w:t>
      </w:r>
      <w:r>
        <w:t xml:space="preserve">Government Printer, Dar es Salaam.</w:t>
      </w:r>
    </w:p>
    <w:p>
      <w:pPr>
        <w:pStyle w:val="BodyText"/>
      </w:pPr>
      <w:r>
        <w:t xml:space="preserve">Although a historical document, the Arusha Declaration remains foundational to the ideology of the politician in Tanzania. Issued when Dar es Salaam was the capital, this text outlines the principles of self-reliance and socialism that continue to shape political rhetoric and policy in the region.</w:t>
      </w:r>
    </w:p>
    <w:p>
      <w:pPr>
        <w:pStyle w:val="BodyText"/>
      </w:pPr>
      <w:r>
        <w:t xml:space="preserve">As a primary source authored by the founding father of Tanzania, this document is of paramount importance. It defines the ethical and ideological framework within which many politicians in Tanzania Dar es Salaam still operate, even if interpretations have shifted over time.</w:t>
      </w:r>
    </w:p>
    <w:p>
      <w:pPr>
        <w:pStyle w:val="BodyText"/>
      </w:pPr>
      <w:r>
        <w:t xml:space="preserve">Understanding the politician in Tanzania Dar es Salaam is impossible without referencing this text. It provides the ideological backbone for political discourse in the city and the nation.</w:t>
      </w:r>
    </w:p>
    <w:p>
      <w:pPr>
        <w:pStyle w:val="BodyText"/>
      </w:pPr>
      <w:r>
        <w:t xml:space="preserve">O'Laughlin, B. (2021).</w:t>
      </w:r>
      <w:r>
        <w:t xml:space="preserve"> </w:t>
      </w:r>
      <w:r>
        <w:rPr>
          <w:iCs/>
          <w:i/>
        </w:rPr>
        <w:t xml:space="preserve">Urbanization and Political Representation in East Africa.</w:t>
      </w:r>
      <w:r>
        <w:t xml:space="preserve"> </w:t>
      </w:r>
      <w:r>
        <w:t xml:space="preserve">Routledge.</w:t>
      </w:r>
    </w:p>
    <w:p>
      <w:pPr>
        <w:pStyle w:val="BodyText"/>
      </w:pPr>
      <w:r>
        <w:t xml:space="preserve">O'Laughlin compares urban political representation across East Africa, dedicating a substantial chapter to Dar es Salaam. The book explores how rapid urbanization challenges the traditional role of the politician, forcing them to address issues like housing, sanitation, and infrastructure.</w:t>
      </w:r>
    </w:p>
    <w:p>
      <w:pPr>
        <w:pStyle w:val="BodyText"/>
      </w:pPr>
      <w:r>
        <w:t xml:space="preserve">This comparative approach offers valuable insights. O'Laughlin's analysis is rigorous and highlights the unique pressures faced by politicians in Tanzania Dar es Salaam due to its status as a rapidly growing megacity. The data is up-to-date and reliable.</w:t>
      </w:r>
    </w:p>
    <w:p>
      <w:pPr>
        <w:pStyle w:val="BodyText"/>
      </w:pPr>
      <w:r>
        <w:t xml:space="preserve">This source is highly relevant for understanding the modern challenges facing the politician in Tanzania Dar es Salaam. It connects local political issues to broader regional trends in urbanization and governance.</w:t>
      </w:r>
    </w:p>
    <w:p>
      <w:pPr>
        <w:pStyle w:val="BodyText"/>
      </w:pPr>
      <w:r>
        <w:t xml:space="preserve">Sokari, V. (2022).</w:t>
      </w:r>
      <w:r>
        <w:t xml:space="preserve"> </w:t>
      </w:r>
      <w:r>
        <w:rPr>
          <w:iCs/>
          <w:i/>
        </w:rPr>
        <w:t xml:space="preserve">Women in Politics: Breaking Barriers in Dar es Salaam.</w:t>
      </w:r>
      <w:r>
        <w:t xml:space="preserve"> </w:t>
      </w:r>
      <w:r>
        <w:t xml:space="preserve">Gender and Politics Journal, 8(2), 112-130.</w:t>
      </w:r>
    </w:p>
    <w:p>
      <w:pPr>
        <w:pStyle w:val="BodyText"/>
      </w:pPr>
      <w:r>
        <w:t xml:space="preserve">This article focuses on the increasing presence of women politicians in Dar es Salaam. Sokari analyzes the strategies used by female politicians to navigate a male-dominated political landscape and the impact of their leadership on local policy-making in the city.</w:t>
      </w:r>
    </w:p>
    <w:p>
      <w:pPr>
        <w:pStyle w:val="BodyText"/>
      </w:pPr>
      <w:r>
        <w:t xml:space="preserve">Sokari provides a fresh perspective on the political landscape of Tanzania Dar es Salaam. The article is well-structured and uses case studies of prominent female politicians. It is an important contribution to the literature on gender and politics in the region.</w:t>
      </w:r>
    </w:p>
    <w:p>
      <w:pPr>
        <w:pStyle w:val="BodyText"/>
      </w:pPr>
      <w:r>
        <w:t xml:space="preserve">This entry is vital for a comprehensive understanding of the politician in Tanzania Dar es Salaam. It highlights the changing demographics of political leadership and the specific issues that women politicians bring to the forefront in the city.</w:t>
      </w:r>
    </w:p>
    <w:p>
      <w:pPr>
        <w:pStyle w:val="BodyText"/>
      </w:pPr>
      <w:r>
        <w:t xml:space="preserve">Tanzania Electoral Commission. (2020).</w:t>
      </w:r>
      <w:r>
        <w:t xml:space="preserve"> </w:t>
      </w:r>
      <w:r>
        <w:rPr>
          <w:iCs/>
          <w:i/>
        </w:rPr>
        <w:t xml:space="preserve">Report on the General Elections: Dar es Salaam Region.</w:t>
      </w:r>
      <w:r>
        <w:t xml:space="preserve"> </w:t>
      </w:r>
      <w:r>
        <w:t xml:space="preserve">TEC Publications.</w:t>
      </w:r>
    </w:p>
    <w:p>
      <w:pPr>
        <w:pStyle w:val="BodyText"/>
      </w:pPr>
      <w:r>
        <w:t xml:space="preserve">This official report provides detailed statistics on voter turnout, candidate performance, and electoral integrity in Dar es Salaam. It offers factual data on the political preferences of the electorate and the performance of various politicians in the region.</w:t>
      </w:r>
    </w:p>
    <w:p>
      <w:pPr>
        <w:pStyle w:val="BodyText"/>
      </w:pPr>
      <w:r>
        <w:t xml:space="preserve">As an official government document, this source is authoritative and unbiased. It provides hard data that can be used to verify claims made in other sources about the political landscape in Tanzania Dar es Salaam.</w:t>
      </w:r>
    </w:p>
    <w:p>
      <w:pPr>
        <w:pStyle w:val="BodyText"/>
      </w:pPr>
      <w:r>
        <w:t xml:space="preserve">This report is essential for any empirical study of the politician in Tanzania Dar es Salaam. It provides the quantitative basis for understanding electoral dynamics and political support in the city.</w:t>
      </w:r>
    </w:p>
    <w:p>
      <w:pPr>
        <w:pStyle w:val="BodyText"/>
      </w:pPr>
      <w:r>
        <w:t xml:space="preserve">Whitfield, L. (2017).</w:t>
      </w:r>
      <w:r>
        <w:t xml:space="preserve"> </w:t>
      </w:r>
      <w:r>
        <w:rPr>
          <w:iCs/>
          <w:i/>
        </w:rPr>
        <w:t xml:space="preserve">Political Economy of Reform in Tanzania.</w:t>
      </w:r>
      <w:r>
        <w:t xml:space="preserve"> </w:t>
      </w:r>
      <w:r>
        <w:t xml:space="preserve">James Currey.</w:t>
      </w:r>
    </w:p>
    <w:p>
      <w:pPr>
        <w:pStyle w:val="BodyText"/>
      </w:pPr>
      <w:r>
        <w:t xml:space="preserve">Whitfield examines the economic reforms in Tanzania and their impact on political structures. The book discusses how economic liberalization has altered the role of the politician, particularly in commercial hubs like Dar es Salaam, where business interests and political power intersect.</w:t>
      </w:r>
    </w:p>
    <w:p>
      <w:pPr>
        <w:pStyle w:val="BodyText"/>
      </w:pPr>
      <w:r>
        <w:t xml:space="preserve">Whitfield is a leading expert on Tanzanian political economy. The book is comprehensive and provides a deep understanding of the economic factors that influence political behavior. The analysis of Dar es Salaam is particularly insightful.</w:t>
      </w:r>
    </w:p>
    <w:p>
      <w:pPr>
        <w:pStyle w:val="BodyText"/>
      </w:pPr>
      <w:r>
        <w:t xml:space="preserve">This source is crucial for understanding the economic context in which the politician in Tanzania Dar es Salaam operates. It explains how economic policies shape political priorities and the relationship between politicians and the business community in the city.</w:t>
      </w:r>
    </w:p>
    <w:bookmarkEnd w:id="21"/>
    <w:bookmarkStart w:id="22" w:name="conclusion"/>
    <w:p>
      <w:pPr>
        <w:pStyle w:val="Heading2"/>
      </w:pPr>
      <w:r>
        <w:t xml:space="preserve">Conclusion</w:t>
      </w:r>
    </w:p>
    <w:p>
      <w:pPr>
        <w:pStyle w:val="FirstParagraph"/>
      </w:pPr>
      <w:r>
        <w:t xml:space="preserve">The annotated bibliography above demonstrates the multifaceted nature of the politician in Tanzania Dar es Salaam. From historical ideologies to modern urban challenges, these resources provide a robust foundation for understanding how political actors in this specific region navigate the complexities of governance, representation, and development. The interplay between national policies and local realities in Dar es Salaam creates a unique political environment that continues to evolve, making these sources invaluable for ongoing research and analysis.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Tanzania Dar es Salaam</dc:title>
  <dc:creator/>
  <dc:language>en</dc:language>
  <cp:keywords/>
  <dcterms:created xsi:type="dcterms:W3CDTF">2026-08-07T06:35:22Z</dcterms:created>
  <dcterms:modified xsi:type="dcterms:W3CDTF">2026-08-07T06:35:22Z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