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0" w:name="annotated-bibliography"/>
    <w:p>
      <w:pPr>
        <w:pStyle w:val="Heading1"/>
      </w:pPr>
      <w:r>
        <w:t xml:space="preserve">Annotated Bibliography</w:t>
      </w:r>
    </w:p>
    <w:p>
      <w:pPr>
        <w:pStyle w:val="FirstParagraph"/>
      </w:pPr>
      <w:r>
        <w:t xml:space="preserve">Topic: The Role and Influence of the Politician in Los Angeles, United States</w:t>
      </w:r>
    </w:p>
    <w:bookmarkEnd w:id="20"/>
    <w:p>
      <w:pPr>
        <w:pStyle w:val="BodyText"/>
      </w:pPr>
      <w:r>
        <w:t xml:space="preserve">Los Angeles, the second-most populous city in the United States, presents a unique political landscape defined by its immense diversity, sprawling geography, and complex governance structures. The politician operating within this environment must navigate a fragmented municipal system, a powerful state legislature, and a federal government that heavily influences local policy. This annotated bibliography compiles essential resources regarding the political dynamics of Los Angeles. It examines the evolution of political leadership, the impact of ethnic coalitions, the challenges of urban governance, and the specific mechanisms through which politicians in this region effect change. These sources provide a comprehensive foundation for understanding the intersection of local politics, civic engagement, and policy implementation in one of the most critical cities in the nation.</w:t>
      </w:r>
    </w:p>
    <w:bookmarkStart w:id="21" w:name="X22b3f96468147e6f9aee86b75953e746b54f41f"/>
    <w:p>
      <w:pPr>
        <w:pStyle w:val="Heading2"/>
      </w:pPr>
      <w:r>
        <w:t xml:space="preserve">Foundations of Political Power and Governance</w:t>
      </w:r>
    </w:p>
    <w:p>
      <w:pPr>
        <w:pStyle w:val="FirstParagraph"/>
      </w:pPr>
      <w:r>
        <w:t xml:space="preserve">Berman, Eli.</w:t>
      </w:r>
      <w:r>
        <w:t xml:space="preserve"> </w:t>
      </w:r>
      <w:r>
        <w:rPr>
          <w:iCs/>
          <w:i/>
        </w:rPr>
        <w:t xml:space="preserve">City Limits: Government and the Changing Urban Landscape.</w:t>
      </w:r>
      <w:r>
        <w:t xml:space="preserve"> </w:t>
      </w:r>
      <w:r>
        <w:t xml:space="preserve">University of Chicago Press, 2018.</w:t>
      </w:r>
    </w:p>
    <w:p>
      <w:pPr>
        <w:pStyle w:val="BodyText"/>
      </w:pPr>
      <w:r>
        <w:t xml:space="preserve">While not exclusively focused on Los Angeles, Berman’s work is indispensable for understanding the structural constraints facing any politician in a major American metropolis. The text analyzes how municipal boundaries and fiscal limitations dictate policy options. For the Los Angeles context, this book explains why local politicians often struggle with housing affordability and infrastructure deficits despite high tax revenues. It provides a theoretical framework for analyzing the limitations of the Los Angeles City Council and the Mayor’s office in addressing systemic urban issues.</w:t>
      </w:r>
    </w:p>
    <w:p>
      <w:pPr>
        <w:pStyle w:val="BodyText"/>
      </w:pPr>
      <w:r>
        <w:t xml:space="preserve">Gans, Herbert J.</w:t>
      </w:r>
      <w:r>
        <w:t xml:space="preserve"> </w:t>
      </w:r>
      <w:r>
        <w:rPr>
          <w:iCs/>
          <w:i/>
        </w:rPr>
        <w:t xml:space="preserve">Urban Villagers: Group and Class in the Life of Italian-Americans.</w:t>
      </w:r>
      <w:r>
        <w:t xml:space="preserve"> </w:t>
      </w:r>
      <w:r>
        <w:t xml:space="preserve">Free Press, 1962.</w:t>
      </w:r>
    </w:p>
    <w:p>
      <w:pPr>
        <w:pStyle w:val="BodyText"/>
      </w:pPr>
      <w:r>
        <w:t xml:space="preserve">Although an older sociological text, Gans’ work is frequently cited in political science courses regarding Los Angeles to understand the historical roots of neighborhood-based political organizing. It illustrates how ethnic enclaves formed the bedrock of early political machines in the city. Understanding this history is crucial for modern politicians in Los Angeles, as it highlights the enduring importance of community-specific advocacy and the historical precedents for coalition-building among diverse immigrant groups.</w:t>
      </w:r>
    </w:p>
    <w:bookmarkEnd w:id="21"/>
    <w:bookmarkStart w:id="22" w:name="ethnic-coalitions-and-representation"/>
    <w:p>
      <w:pPr>
        <w:pStyle w:val="Heading2"/>
      </w:pPr>
      <w:r>
        <w:t xml:space="preserve">Ethnic Coalitions and Representation</w:t>
      </w:r>
    </w:p>
    <w:p>
      <w:pPr>
        <w:pStyle w:val="FirstParagraph"/>
      </w:pPr>
      <w:r>
        <w:t xml:space="preserve">Wong, Janelle S.</w:t>
      </w:r>
      <w:r>
        <w:t xml:space="preserve"> </w:t>
      </w:r>
      <w:r>
        <w:rPr>
          <w:iCs/>
          <w:i/>
        </w:rPr>
        <w:t xml:space="preserve">Partners in Diversity: Latinos and Asian Americans in American Politics.</w:t>
      </w:r>
      <w:r>
        <w:t xml:space="preserve"> </w:t>
      </w:r>
      <w:r>
        <w:t xml:space="preserve">University of California Press, 2011.</w:t>
      </w:r>
    </w:p>
    <w:p>
      <w:pPr>
        <w:pStyle w:val="BodyText"/>
      </w:pPr>
      <w:r>
        <w:t xml:space="preserve">This text is critical for analyzing the contemporary political landscape of Los Angeles, a city where Latino and Asian American populations constitute the majority. Wong examines the strategic alliances and tensions between these groups. For a politician in Los Angeles, this book offers insights into the necessity of cross-ethnic coalition building to secure electoral victories. It details how demographic shifts in the United States have forced local leaders to move beyond traditional white-majority voting blocs to create inclusive policy platforms that resonate with a multicultural electorate.</w:t>
      </w:r>
    </w:p>
    <w:p>
      <w:pPr>
        <w:pStyle w:val="BodyText"/>
      </w:pPr>
      <w:r>
        <w:t xml:space="preserve">Espinosa, Kenneth.</w:t>
      </w:r>
      <w:r>
        <w:t xml:space="preserve"> </w:t>
      </w:r>
      <w:r>
        <w:rPr>
          <w:iCs/>
          <w:i/>
        </w:rPr>
        <w:t xml:space="preserve">Latino Politics in Los Angeles: The Rise of a New Political Class.</w:t>
      </w:r>
      <w:r>
        <w:t xml:space="preserve"> </w:t>
      </w:r>
      <w:r>
        <w:t xml:space="preserve">Stanford University Press, 2015.</w:t>
      </w:r>
    </w:p>
    <w:p>
      <w:pPr>
        <w:pStyle w:val="BodyText"/>
      </w:pPr>
      <w:r>
        <w:t xml:space="preserve">Espinosa provides a detailed account of the ascent of Latino political power in Los Angeles over the last four decades. The book profiles key figures and analyzes the institutional changes that allowed for greater representation. It is a primary resource for understanding how the political identity of Los Angeles has shifted. The author argues that the integration of Latino leaders into the city’s power structure has fundamentally altered policy priorities, particularly regarding labor rights, education, and immigration enforcement, making it essential reading for understanding the current administration’s agenda.</w:t>
      </w:r>
    </w:p>
    <w:bookmarkEnd w:id="22"/>
    <w:bookmarkStart w:id="23" w:name="X40add830df5d72fe4b4acf3fcc3d00e8b64ae4c"/>
    <w:p>
      <w:pPr>
        <w:pStyle w:val="Heading2"/>
      </w:pPr>
      <w:r>
        <w:t xml:space="preserve">Urban Challenges and Policy Implementation</w:t>
      </w:r>
    </w:p>
    <w:p>
      <w:pPr>
        <w:pStyle w:val="FirstParagraph"/>
      </w:pPr>
      <w:r>
        <w:t xml:space="preserve">Logan, John R., and Harvey L. Molotch.</w:t>
      </w:r>
      <w:r>
        <w:t xml:space="preserve"> </w:t>
      </w:r>
      <w:r>
        <w:rPr>
          <w:iCs/>
          <w:i/>
        </w:rPr>
        <w:t xml:space="preserve">Urban Fortunes: The Political Economy of Place.</w:t>
      </w:r>
      <w:r>
        <w:t xml:space="preserve"> </w:t>
      </w:r>
      <w:r>
        <w:t xml:space="preserve">University of California Press, 1987.</w:t>
      </w:r>
    </w:p>
    <w:p>
      <w:pPr>
        <w:pStyle w:val="BodyText"/>
      </w:pPr>
      <w:r>
        <w:t xml:space="preserve">This classic text introduces the "growth machine" theory, which posits that local politicians and elites collaborate to promote economic growth, often at the expense of social equity. In the context of Los Angeles, this theory is highly relevant for analyzing decisions regarding downtown development, stadium construction, and housing density. The book helps explain why politicians in Los Angeles often prioritize large-scale economic projects over immediate neighborhood concerns, providing a critical lens for evaluating the motivations behind municipal policy decisions.</w:t>
      </w:r>
    </w:p>
    <w:p>
      <w:pPr>
        <w:pStyle w:val="BodyText"/>
      </w:pPr>
      <w:r>
        <w:t xml:space="preserve">Kline, Nathan.</w:t>
      </w:r>
      <w:r>
        <w:t xml:space="preserve"> </w:t>
      </w:r>
      <w:r>
        <w:rPr>
          <w:iCs/>
          <w:i/>
        </w:rPr>
        <w:t xml:space="preserve">Too Big to Fail: How Washington Abandoned Main Street and Bet the House on Wall Street.</w:t>
      </w:r>
      <w:r>
        <w:t xml:space="preserve"> </w:t>
      </w:r>
      <w:r>
        <w:t xml:space="preserve">PublicAffairs, 2015.</w:t>
      </w:r>
    </w:p>
    <w:p>
      <w:pPr>
        <w:pStyle w:val="BodyText"/>
      </w:pPr>
      <w:r>
        <w:t xml:space="preserve">While focused on national policy, Kline’s analysis is vital for understanding the federal constraints on Los Angeles politicians. The book details how federal deregulation and financial policies impact local economies. For Los Angeles, a city heavily reliant on the entertainment and technology sectors, understanding the federal political climate is essential. This source helps contextualize why local politicians often engage in lobbying efforts in Washington, D.C., to protect local industries and secure federal funding for infrastructure and social services.</w:t>
      </w:r>
    </w:p>
    <w:bookmarkEnd w:id="23"/>
    <w:bookmarkStart w:id="24" w:name="Xbd10556856245acb1f3328926c3c038829029c9"/>
    <w:p>
      <w:pPr>
        <w:pStyle w:val="Heading2"/>
      </w:pPr>
      <w:r>
        <w:t xml:space="preserve">Contemporary Leadership and Crisis Management</w:t>
      </w:r>
    </w:p>
    <w:p>
      <w:pPr>
        <w:pStyle w:val="FirstParagraph"/>
      </w:pPr>
      <w:r>
        <w:t xml:space="preserve">Davis, Mike.</w:t>
      </w:r>
      <w:r>
        <w:t xml:space="preserve"> </w:t>
      </w:r>
      <w:r>
        <w:rPr>
          <w:iCs/>
          <w:i/>
        </w:rPr>
        <w:t xml:space="preserve">Planet of Slums.</w:t>
      </w:r>
      <w:r>
        <w:t xml:space="preserve"> </w:t>
      </w:r>
      <w:r>
        <w:t xml:space="preserve">Verso Books, 2006.</w:t>
      </w:r>
    </w:p>
    <w:p>
      <w:pPr>
        <w:pStyle w:val="BodyText"/>
      </w:pPr>
      <w:r>
        <w:t xml:space="preserve">Davis offers a stark critique of urban poverty and the failure of political systems to address homelessness. His analysis of Los Angeles is particularly poignant, highlighting the visible crisis of homelessness that challenges the legitimacy of local politicians. This book serves as a counter-narrative to official city reports, forcing a confrontation with the human cost of policy failures. It is essential for understanding the public pressure facing Los Angeles leaders to implement effective housing solutions and social safety nets.</w:t>
      </w:r>
    </w:p>
    <w:p>
      <w:pPr>
        <w:pStyle w:val="BodyText"/>
      </w:pPr>
      <w:r>
        <w:t xml:space="preserve">Los Angeles Times Editorial Board.</w:t>
      </w:r>
      <w:r>
        <w:t xml:space="preserve"> </w:t>
      </w:r>
      <w:r>
        <w:rPr>
          <w:iCs/>
          <w:i/>
        </w:rPr>
        <w:t xml:space="preserve">Los Angeles: A History of the City.</w:t>
      </w:r>
      <w:r>
        <w:t xml:space="preserve"> </w:t>
      </w:r>
      <w:r>
        <w:t xml:space="preserve">Los Angeles Times, 2020.</w:t>
      </w:r>
    </w:p>
    <w:p>
      <w:pPr>
        <w:pStyle w:val="BodyText"/>
      </w:pPr>
      <w:r>
        <w:t xml:space="preserve">This comprehensive historical overview provides context for the current political climate in Los Angeles. It traces the evolution of the city’s governance from its early days to the present, highlighting key political scandals, reforms, and leadership transitions. For any politician or student of politics in Los Angeles, this source offers a necessary historical perspective, illustrating how past decisions regarding water rights, transportation, and zoning continue to influence contemporary political debates and electoral outcomes.</w:t>
      </w:r>
    </w:p>
    <w:bookmarkEnd w:id="24"/>
    <w:p>
      <w:pPr>
        <w:pStyle w:val="BodyText"/>
      </w:pPr>
      <w:r>
        <w:t xml:space="preserve">Document generated for educational purposes regarding political science and urban governance in Los Angeles,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Los Angeles, United States</dc:title>
  <dc:creator/>
  <dc:language>en</dc:language>
  <cp:keywords/>
  <dcterms:created xsi:type="dcterms:W3CDTF">2026-08-07T13:49:04Z</dcterms:created>
  <dcterms:modified xsi:type="dcterms:W3CDTF">2026-08-07T13:49:04Z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