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Algiers,</w:t>
      </w:r>
      <w:r>
        <w:t xml:space="preserve"> </w:t>
      </w:r>
      <w:r>
        <w:t xml:space="preserve">Algeria</w:t>
      </w:r>
    </w:p>
    <w:bookmarkStart w:id="21" w:name="X2779944d0069d5fc6618fac56d4383e8dd9e100"/>
    <w:p>
      <w:pPr>
        <w:pStyle w:val="Heading1"/>
      </w:pPr>
      <w:r>
        <w:t xml:space="preserve">Annotated Bibliography: The Role of the Project Manager in the Economic Landscape of Algiers, Algeria</w:t>
      </w:r>
    </w:p>
    <w:p>
      <w:pPr>
        <w:pStyle w:val="FirstParagraph"/>
      </w:pPr>
      <w:r>
        <w:t xml:space="preserve">The following annotated bibliography compiles essential literature regarding the profession of the Project Manager within the specific context of Algeria, with a focused emphasis on the capital city, Algiers. As Algiers serves as the primary hub for government administration, foreign investment, and industrial development in North Africa, the role of the Project Manager here is distinct. It requires a synthesis of international standards (such as PMI or PRINCE2) and a deep understanding of local Algerian regulations, cultural nuances, and the specific challenges of the Algerian public and private sectors. These resources explore how project management methodologies are adapted to the unique socio-economic environment of Algiers.</w:t>
      </w:r>
    </w:p>
    <w:bookmarkStart w:id="20" w:name="selected-references"/>
    <w:p>
      <w:pPr>
        <w:pStyle w:val="Heading2"/>
      </w:pPr>
      <w:r>
        <w:t xml:space="preserve">Selected References</w:t>
      </w:r>
    </w:p>
    <w:p>
      <w:pPr>
        <w:pStyle w:val="FirstParagraph"/>
      </w:pPr>
      <w:r>
        <w:t xml:space="preserve">Ait-Kaci, M., &amp; Benali, S. (2021).</w:t>
      </w:r>
      <w:r>
        <w:t xml:space="preserve"> </w:t>
      </w:r>
      <w:r>
        <w:rPr>
          <w:iCs/>
          <w:i/>
        </w:rPr>
        <w:t xml:space="preserve">Public Sector Project Management in North Africa: Challenges and Adaptations in Algeria.</w:t>
      </w:r>
      <w:r>
        <w:t xml:space="preserve"> </w:t>
      </w:r>
      <w:r>
        <w:t xml:space="preserve">Journal of African Business and Management, 14(2), 45-62.</w:t>
      </w:r>
    </w:p>
    <w:p>
      <w:pPr>
        <w:pStyle w:val="BodyText"/>
      </w:pPr>
      <w:r>
        <w:t xml:space="preserve">This article provides a critical analysis of how Project Managers operate within the Algerian public sector, particularly in Algiers where the majority of state ministries are located. The authors argue that while international frameworks are taught in Algerian universities, their application in government projects in Algiers is often hindered by bureaucratic rigidity and centralized decision-making. The text is highly relevant for understanding the political landscape a Project Manager must navigate when executing infrastructure or administrative projects in the capital. It highlights the necessity for local managers to possess strong negotiation skills to bridge the gap between technical requirements and administrative protocols.</w:t>
      </w:r>
    </w:p>
    <w:p>
      <w:pPr>
        <w:pStyle w:val="BodyText"/>
      </w:pPr>
      <w:r>
        <w:t xml:space="preserve">Benyoucef, K. (2019).</w:t>
      </w:r>
      <w:r>
        <w:t xml:space="preserve"> </w:t>
      </w:r>
      <w:r>
        <w:rPr>
          <w:iCs/>
          <w:i/>
        </w:rPr>
        <w:t xml:space="preserve">Agile Methodologies in the Algerian IT Sector: A Case Study of Startups in Algiers.</w:t>
      </w:r>
      <w:r>
        <w:t xml:space="preserve"> </w:t>
      </w:r>
      <w:r>
        <w:t xml:space="preserve">International Journal of Software Engineering and Knowledge Engineering, 29(5), 789-805.</w:t>
      </w:r>
    </w:p>
    <w:p>
      <w:pPr>
        <w:pStyle w:val="BodyText"/>
      </w:pPr>
      <w:r>
        <w:t xml:space="preserve">Focusing on the burgeoning technology sector in Algiers, this study examines the adoption of Agile project management by local software houses and startups. The author notes a significant cultural shift among young Algerian Project Managers in Algiers who are moving away from traditional Waterfall models toward more flexible, iterative approaches. This resource is essential for understanding the modernization of project management in the Algerian capital. It demonstrates how the Project Manager role in Algiers is evolving to meet global standards, particularly in the digital economy, while still managing local resource constraints and talent retention issues.</w:t>
      </w:r>
    </w:p>
    <w:p>
      <w:pPr>
        <w:pStyle w:val="BodyText"/>
      </w:pPr>
      <w:r>
        <w:t xml:space="preserve">Charef, R. (2020).</w:t>
      </w:r>
      <w:r>
        <w:t xml:space="preserve"> </w:t>
      </w:r>
      <w:r>
        <w:rPr>
          <w:iCs/>
          <w:i/>
        </w:rPr>
        <w:t xml:space="preserve">Construction Project Management in Algeria: Risk Assessment and Regulatory Compliance.</w:t>
      </w:r>
      <w:r>
        <w:t xml:space="preserve"> </w:t>
      </w:r>
      <w:r>
        <w:t xml:space="preserve">Algerian Journal of Civil Engineering, 8(1), 112-130.</w:t>
      </w:r>
    </w:p>
    <w:p>
      <w:pPr>
        <w:pStyle w:val="BodyText"/>
      </w:pPr>
      <w:r>
        <w:t xml:space="preserve">Given the massive urban development projects currently underway in Algiers, this paper is a vital resource for construction Project Managers. Charef details the specific regulatory environment in Algeria, including land acquisition laws and building codes that are unique to the country. The text emphasizes that a successful Project Manager in Algiers must be as proficient in local legal compliance as they are in scheduling and budgeting. It provides a framework for risk management that accounts for the specific supply chain disruptions and material sourcing challenges often encountered in the Algerian construction market.</w:t>
      </w:r>
    </w:p>
    <w:p>
      <w:pPr>
        <w:pStyle w:val="BodyText"/>
      </w:pPr>
      <w:r>
        <w:t xml:space="preserve">Djerbouh, N. (2022).</w:t>
      </w:r>
      <w:r>
        <w:t xml:space="preserve"> </w:t>
      </w:r>
      <w:r>
        <w:rPr>
          <w:iCs/>
          <w:i/>
        </w:rPr>
        <w:t xml:space="preserve">Cultural Dimensions and Leadership Styles in Algerian Organizations.</w:t>
      </w:r>
      <w:r>
        <w:t xml:space="preserve"> </w:t>
      </w:r>
      <w:r>
        <w:t xml:space="preserve">Cross-Cultural Management Review, 15(3), 201-218.</w:t>
      </w:r>
    </w:p>
    <w:p>
      <w:pPr>
        <w:pStyle w:val="BodyText"/>
      </w:pPr>
      <w:r>
        <w:t xml:space="preserve">This book chapter explores the intersection of Algerian culture and leadership, offering profound insights for Project Managers working in Algiers. It discusses the high power-distance culture prevalent in Algerian business environments and how this affects team dynamics and stakeholder communication. For a Project Manager in Algiers, understanding these cultural nuances is critical for effective team leadership. The text advises on how to maintain authority while fostering collaboration, a delicate balance required when managing diverse teams in the capital's corporate sector. It serves as a guide for soft skills development tailored to the Algerian context.</w:t>
      </w:r>
    </w:p>
    <w:p>
      <w:pPr>
        <w:pStyle w:val="BodyText"/>
      </w:pPr>
      <w:r>
        <w:t xml:space="preserve">Hamdi, L., &amp; Zouari, F. (2018).</w:t>
      </w:r>
      <w:r>
        <w:t xml:space="preserve"> </w:t>
      </w:r>
      <w:r>
        <w:rPr>
          <w:iCs/>
          <w:i/>
        </w:rPr>
        <w:t xml:space="preserve">Foreign Direct Investment and Project Management Standards in Algeria.</w:t>
      </w:r>
      <w:r>
        <w:t xml:space="preserve"> </w:t>
      </w:r>
      <w:r>
        <w:t xml:space="preserve">North African Economic Review, 12(4), 330-345.</w:t>
      </w:r>
    </w:p>
    <w:p>
      <w:pPr>
        <w:pStyle w:val="BodyText"/>
      </w:pPr>
      <w:r>
        <w:t xml:space="preserve">As Algiers attracts increasing Foreign Direct Investment (FDI), this article analyzes the friction between international project management expectations and local Algerian practices. The authors highlight that multinational companies operating in Algiers often require Project Managers who are bilingual and bicultural. The text is valuable for understanding the professional expectations placed on Project Managers in joint ventures in the capital. It outlines the specific competencies required to align international quality standards with the local operational reality in Algeria, making it a key reference for professionals aiming to work in multinational environments in Algiers.</w:t>
      </w:r>
    </w:p>
    <w:p>
      <w:pPr>
        <w:pStyle w:val="BodyText"/>
      </w:pPr>
      <w:r>
        <w:t xml:space="preserve">Institute of Project Management (IPM) Algeria. (2023).</w:t>
      </w:r>
      <w:r>
        <w:t xml:space="preserve"> </w:t>
      </w:r>
      <w:r>
        <w:rPr>
          <w:iCs/>
          <w:i/>
        </w:rPr>
        <w:t xml:space="preserve">National Guidelines for Project Management in the Algerian Public Administration.</w:t>
      </w:r>
      <w:r>
        <w:t xml:space="preserve"> </w:t>
      </w:r>
      <w:r>
        <w:t xml:space="preserve">Algiers: IPM Publications.</w:t>
      </w:r>
    </w:p>
    <w:p>
      <w:pPr>
        <w:pStyle w:val="BodyText"/>
      </w:pPr>
      <w:r>
        <w:t xml:space="preserve">This official document provides the standardized guidelines for project management within the Algerian government. For any Project Manager working on public projects in Algiers, this is a mandatory reference. It outlines the specific documentation, reporting structures, and approval processes required by Algerian authorities. The text is crucial for ensuring compliance and avoiding legal pitfalls. It reflects the formalization of the Project Manager role in Algeria and provides a clear roadmap for navigating the administrative complexities of the capital's public sector projects.</w:t>
      </w:r>
    </w:p>
    <w:p>
      <w:pPr>
        <w:pStyle w:val="BodyText"/>
      </w:pPr>
      <w:r>
        <w:t xml:space="preserve">Kaci, A. (2021).</w:t>
      </w:r>
      <w:r>
        <w:t xml:space="preserve"> </w:t>
      </w:r>
      <w:r>
        <w:rPr>
          <w:iCs/>
          <w:i/>
        </w:rPr>
        <w:t xml:space="preserve">Sustainable Development and Project Management in Algiers: Green Initiatives and Urban Planning.</w:t>
      </w:r>
      <w:r>
        <w:t xml:space="preserve"> </w:t>
      </w:r>
      <w:r>
        <w:t xml:space="preserve">Journal of Sustainable Urban Development, 9(2), 155-170.</w:t>
      </w:r>
    </w:p>
    <w:p>
      <w:pPr>
        <w:pStyle w:val="BodyText"/>
      </w:pPr>
      <w:r>
        <w:t xml:space="preserve">This paper addresses the growing importance of sustainability in project management within Algiers. As the city faces environmental challenges, Project Managers are increasingly tasked with integrating green practices into their projects. Kaci provides case studies of urban planning projects in Algiers that successfully incorporated sustainability metrics. This resource is important for understanding the emerging responsibilities of the Project Manager in Algeria regarding environmental impact and social responsibility. It highlights a shift in the profession towards more holistic management practices that consider the long-term well-being of the Algerian community.</w:t>
      </w:r>
    </w:p>
    <w:p>
      <w:pPr>
        <w:pStyle w:val="BodyText"/>
      </w:pPr>
      <w:r>
        <w:t xml:space="preserve">Ouali, M. (2020).</w:t>
      </w:r>
      <w:r>
        <w:t xml:space="preserve"> </w:t>
      </w:r>
      <w:r>
        <w:rPr>
          <w:iCs/>
          <w:i/>
        </w:rPr>
        <w:t xml:space="preserve">Stakeholder Management in Complex Projects: Lessons from the Algiers Metro Expansion.</w:t>
      </w:r>
      <w:r>
        <w:t xml:space="preserve"> </w:t>
      </w:r>
      <w:r>
        <w:t xml:space="preserve">Transportation Research Part A: Policy and Practice, 135, 88-102.</w:t>
      </w:r>
    </w:p>
    <w:p>
      <w:pPr>
        <w:pStyle w:val="BodyText"/>
      </w:pPr>
      <w:r>
        <w:t xml:space="preserve">Using the Algiers Metro expansion as a case study, this article offers practical insights into stakeholder management for large-scale infrastructure projects in Algeria. The author details the complexities of managing relationships between government bodies, international contractors, and the local population in Algiers. This text is highly relevant for Project Managers dealing with high-visibility projects in the capital. It provides strategies for communication and conflict resolution that are specifically adapted to the socio-political context of Algiers, demonstrating the critical role of the Project Manager as a mediator and communicator in the Algerian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Algiers, Algeria</dc:title>
  <dc:creator/>
  <dc:language>en</dc:language>
  <cp:keywords/>
  <dcterms:created xsi:type="dcterms:W3CDTF">2026-08-08T13:00:31Z</dcterms:created>
  <dcterms:modified xsi:type="dcterms:W3CDTF">2026-08-08T13:00:31Z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