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São</w:t>
      </w:r>
      <w:r>
        <w:t xml:space="preserve"> </w:t>
      </w:r>
      <w:r>
        <w:t xml:space="preserve">Paulo,</w:t>
      </w:r>
      <w:r>
        <w:t xml:space="preserve"> </w:t>
      </w:r>
      <w:r>
        <w:t xml:space="preserve">Brazil</w:t>
      </w:r>
    </w:p>
    <w:bookmarkStart w:id="22" w:name="X2ddb5efeeef6a27701a2bb8796a0b2fdb8d9fbf"/>
    <w:p>
      <w:pPr>
        <w:pStyle w:val="Heading1"/>
      </w:pPr>
      <w:r>
        <w:t xml:space="preserve">Annotated Bibliography: The Role of the Project Manager in São Paulo, Brazil</w:t>
      </w:r>
    </w:p>
    <w:p>
      <w:pPr>
        <w:pStyle w:val="FirstParagraph"/>
      </w:pPr>
      <w:r>
        <w:t xml:space="preserve">This annotated bibliography compiles essential literature regarding the profession of the Project Manager within the specific economic, cultural, and regulatory context of São Paulo, Brazil. São Paulo serves as the financial and industrial heart of Latin America, creating a unique environment where global methodologies must be adapted to local realities. The following sources explore the intersection of international standards, Brazilian labor laws, and the distinct cultural dynamics of the São Paulo business ecosystem.</w:t>
      </w:r>
    </w:p>
    <w:bookmarkStart w:id="20" w:name="introduction-to-the-context"/>
    <w:p>
      <w:pPr>
        <w:pStyle w:val="Heading2"/>
      </w:pPr>
      <w:r>
        <w:t xml:space="preserve">Introduction to the Context</w:t>
      </w:r>
    </w:p>
    <w:p>
      <w:pPr>
        <w:pStyle w:val="FirstParagraph"/>
      </w:pPr>
      <w:r>
        <w:t xml:space="preserve">Understanding the Project Manager role in this region requires analyzing the tension between rigid bureaucratic structures and the agile demands of the modern market. The selected works below provide a comprehensive overview of these challenges.</w:t>
      </w:r>
    </w:p>
    <w:p>
      <w:pPr>
        <w:pStyle w:val="BodyText"/>
      </w:pPr>
      <w:r>
        <w:t xml:space="preserve">Project Management Institute (PMI). (2021).</w:t>
      </w:r>
      <w:r>
        <w:t xml:space="preserve"> </w:t>
      </w:r>
      <w:r>
        <w:rPr>
          <w:iCs/>
          <w:i/>
        </w:rPr>
        <w:t xml:space="preserve">Pulse of the Profession®: Delivering Value at Scale</w:t>
      </w:r>
      <w:r>
        <w:t xml:space="preserve">. PMI.</w:t>
      </w:r>
    </w:p>
    <w:p>
      <w:pPr>
        <w:pStyle w:val="BodyText"/>
      </w:pPr>
      <w:r>
        <w:t xml:space="preserve">This global report is critical for understanding the baseline expectations of a Project Manager. While international in scope, the data regarding Latin America highlights specific trends relevant to São Paulo. The report emphasizes that organizations in the region are increasingly demanding Project Managers who can navigate complexity and drive digital transformation. For a professional in São Paulo, this document validates the shift from traditional administrative oversight to strategic value delivery. It provides statistical evidence that justifies the adoption of hybrid methodologies in the Brazilian market, where legacy industries coexist with a booming tech sector.</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Cultural intelligence is paramount for a Project Manager operating in São Paulo. This seminal work provides the framework for understanding Brazilian cultural dimensions, specifically "Power Distance" and "Uncertainty Avoidance." In the context of São Paulo's corporate hierarchy, a Project Manager must navigate high power distance, where decision-making is often centralized. This text explains why strict adherence to top-down directives is common in local enterprises and how a Project Manager must adapt their communication style to respect hierarchy while effectively managing stakeholders. It is an essential read for understanding the human dynamics behind project execution in Brazil.</w:t>
      </w:r>
    </w:p>
    <w:p>
      <w:pPr>
        <w:pStyle w:val="BodyText"/>
      </w:pPr>
      <w:r>
        <w:t xml:space="preserve">Instituto Brasileiro de Gestão de Projetos (IBGP). (2022).</w:t>
      </w:r>
      <w:r>
        <w:t xml:space="preserve"> </w:t>
      </w:r>
      <w:r>
        <w:rPr>
          <w:iCs/>
          <w:i/>
        </w:rPr>
        <w:t xml:space="preserve">Guia de Boas Práticas de Gestão de Projetos</w:t>
      </w:r>
      <w:r>
        <w:t xml:space="preserve"> </w:t>
      </w:r>
      <w:r>
        <w:t xml:space="preserve">(4th ed.). IBGP.</w:t>
      </w:r>
    </w:p>
    <w:p>
      <w:pPr>
        <w:pStyle w:val="BodyText"/>
      </w:pPr>
      <w:r>
        <w:t xml:space="preserve">While the PMI's PMBOK is globally recognized, the IBGP guide is the definitive local standard for Project Managers in Brazil. This document adapts international best practices to the Brazilian reality, addressing local terminology, legal nuances, and market expectations. For a Project Manager in São Paulo, this text is indispensable for aligning project governance with local industry standards. It specifically addresses the challenges of resource management in the Brazilian economy and provides frameworks that are culturally resonant for local teams. It bridges the gap between global theory and the practical application required in São Paulo's competitive job market.</w:t>
      </w:r>
    </w:p>
    <w:p>
      <w:pPr>
        <w:pStyle w:val="BodyText"/>
      </w:pPr>
      <w:r>
        <w:t xml:space="preserve">Schwaber, K., &amp; Sutherland, J. (2020).</w:t>
      </w:r>
      <w:r>
        <w:t xml:space="preserve"> </w:t>
      </w:r>
      <w:r>
        <w:rPr>
          <w:iCs/>
          <w:i/>
        </w:rPr>
        <w:t xml:space="preserve">The Scrum Guide: The Definitive Guide to Scrum: The Rules of the Game</w:t>
      </w:r>
      <w:r>
        <w:t xml:space="preserve">. Scrum.org.</w:t>
      </w:r>
    </w:p>
    <w:p>
      <w:pPr>
        <w:pStyle w:val="BodyText"/>
      </w:pPr>
      <w:r>
        <w:t xml:space="preserve">São Paulo has emerged as a major hub for technology and innovation in Latin America, driving a massive demand for Agile Project Managers. This document outlines the Scrum framework, which is widely adopted by fintechs and software houses in the city. For a Project Manager transitioning into an Agile environment in São Paulo, this text clarifies the shift from command-and-control management to servant leadership. It is crucial for understanding how to manage iterative delivery in a market that values speed and adaptability, characteristics that define the São Paulo startup ecosystem.</w:t>
      </w:r>
    </w:p>
    <w:p>
      <w:pPr>
        <w:pStyle w:val="BodyText"/>
      </w:pPr>
      <w:r>
        <w:t xml:space="preserve">Ministério do Trabalho e Emprego. (2023).</w:t>
      </w:r>
      <w:r>
        <w:t xml:space="preserve"> </w:t>
      </w:r>
      <w:r>
        <w:rPr>
          <w:iCs/>
          <w:i/>
        </w:rPr>
        <w:t xml:space="preserve">Consolidação das Leis do Trabalho (CLT)</w:t>
      </w:r>
      <w:r>
        <w:t xml:space="preserve">. Government of Brazil.</w:t>
      </w:r>
    </w:p>
    <w:p>
      <w:pPr>
        <w:pStyle w:val="BodyText"/>
      </w:pPr>
      <w:r>
        <w:t xml:space="preserve">A Project Manager in Brazil cannot operate effectively without a foundational understanding of the CLT, the labor code that governs employment relationships. This legal framework dictates working hours, overtime, vacation policies, and termination procedures. In São Paulo, where labor compliance is strictly monitored, a Project Manager must ensure that project schedules and resource allocation plans adhere to these laws. Ignorance of the CLT can lead to significant legal liabilities for the organization. This source is vital for understanding the regulatory constraints that influence project planning and team management in the region.</w:t>
      </w:r>
    </w:p>
    <w:p>
      <w:pPr>
        <w:pStyle w:val="BodyText"/>
      </w:pPr>
      <w:r>
        <w:t xml:space="preserve">Faria, J. A. (2019).</w:t>
      </w:r>
      <w:r>
        <w:t xml:space="preserve"> </w:t>
      </w:r>
      <w:r>
        <w:rPr>
          <w:iCs/>
          <w:i/>
        </w:rPr>
        <w:t xml:space="preserve">Gestão de Projetos na Prática: Desafios e Soluções no Mercado Brasileiro</w:t>
      </w:r>
      <w:r>
        <w:t xml:space="preserve">. Editora Campus.</w:t>
      </w:r>
    </w:p>
    <w:p>
      <w:pPr>
        <w:pStyle w:val="BodyText"/>
      </w:pPr>
      <w:r>
        <w:t xml:space="preserve">This book offers a localized perspective on the practical challenges faced by Project Managers in Brazil. Faria discusses the specific hurdles of managing projects in an environment characterized by economic volatility and bureaucratic complexity. For a professional in São Paulo, this text provides case studies and strategies for risk management that are directly applicable to the local context. It addresses the "jeitinho brasileiro" (the Brazilian way of finding a workaround) and how a Project Manager can channel this cultural trait into creative problem-solving without compromising project governance or ethics.</w:t>
      </w:r>
    </w:p>
    <w:p>
      <w:pPr>
        <w:pStyle w:val="BodyText"/>
      </w:pPr>
      <w:r>
        <w:t xml:space="preserve">World Bank. (2022).</w:t>
      </w:r>
      <w:r>
        <w:t xml:space="preserve"> </w:t>
      </w:r>
      <w:r>
        <w:rPr>
          <w:iCs/>
          <w:i/>
        </w:rPr>
        <w:t xml:space="preserve">Doing Business in Brazil: Regulatory Environment and Project Implementation</w:t>
      </w:r>
      <w:r>
        <w:t xml:space="preserve">. World Bank Group.</w:t>
      </w:r>
    </w:p>
    <w:p>
      <w:pPr>
        <w:pStyle w:val="BodyText"/>
      </w:pPr>
      <w:r>
        <w:t xml:space="preserve">For Project Managers involved in infrastructure, public sector, or large-scale corporate initiatives in São Paulo, understanding the regulatory environment is crucial. This report analyzes the ease of doing business in Brazil, highlighting areas such as contract enforcement and construction permits. It provides a macroeconomic view that helps Project Managers anticipate external risks. In São Paulo, where large infrastructure projects are common, this document aids in understanding the bureaucratic landscape that can impact project timelines and budget forecasts.</w:t>
      </w:r>
    </w:p>
    <w:p>
      <w:pPr>
        <w:pStyle w:val="BodyText"/>
      </w:pPr>
      <w:r>
        <w:t xml:space="preserve">Kerzner, H. (2022).</w:t>
      </w:r>
      <w:r>
        <w:t xml:space="preserve"> </w:t>
      </w:r>
      <w:r>
        <w:rPr>
          <w:iCs/>
          <w:i/>
        </w:rPr>
        <w:t xml:space="preserve">Project Management: A Systems Approach to Planning, Scheduling, and Controlling</w:t>
      </w:r>
      <w:r>
        <w:t xml:space="preserve"> </w:t>
      </w:r>
      <w:r>
        <w:t xml:space="preserve">(13th ed.). Wiley.</w:t>
      </w:r>
    </w:p>
    <w:p>
      <w:pPr>
        <w:pStyle w:val="BodyText"/>
      </w:pPr>
      <w:r>
        <w:t xml:space="preserve">Kerzner’s comprehensive text serves as a robust reference for the technical aspects of project management. While not specific to Brazil, its systems approach is highly relevant for the complex, multi-layered organizations found in São Paulo. The book emphasizes the integration of project management with organizational strategy, a key requirement for senior Project Managers in the city's major corporations. It provides the theoretical depth necessary to justify project decisions to stakeholders who may be skeptical of modern methodologies, ensuring that the Project Manager is equipped with rigorous analytical tools.</w:t>
      </w:r>
    </w:p>
    <w:bookmarkEnd w:id="20"/>
    <w:bookmarkStart w:id="21" w:name="conclusion"/>
    <w:p>
      <w:pPr>
        <w:pStyle w:val="Heading2"/>
      </w:pPr>
      <w:r>
        <w:t xml:space="preserve">Conclusion</w:t>
      </w:r>
    </w:p>
    <w:p>
      <w:pPr>
        <w:pStyle w:val="FirstParagraph"/>
      </w:pPr>
      <w:r>
        <w:t xml:space="preserve">The role of the Project Manager in São Paulo, Brazil, is multifaceted, requiring a blend of technical expertise, cultural sensitivity, and legal awareness. The literature reviewed above demonstrates that success in this market depends on the ability to adapt global standards to local conditions. By integrating the insights from these sources, a Project Manager can navigate the unique challenges of the São Paulo business environment effectively.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São Paulo, Brazil</dc:title>
  <dc:creator/>
  <dc:language>en</dc:language>
  <cp:keywords/>
  <dcterms:created xsi:type="dcterms:W3CDTF">2026-08-07T21:59:13Z</dcterms:created>
  <dcterms:modified xsi:type="dcterms:W3CDTF">2026-08-07T21:59:13Z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