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Mexico</w:t>
      </w:r>
      <w:r>
        <w:t xml:space="preserve"> </w:t>
      </w:r>
      <w:r>
        <w:t xml:space="preserve">City</w:t>
      </w:r>
    </w:p>
    <w:bookmarkStart w:id="23" w:name="X54bcdcd732b4d39b64b85a502a1e0ea0dde9bec"/>
    <w:p>
      <w:pPr>
        <w:pStyle w:val="Heading1"/>
      </w:pPr>
      <w:r>
        <w:t xml:space="preserve">Annotated Bibliography: The Role of the Project Manager in Mexico City</w:t>
      </w:r>
    </w:p>
    <w:p>
      <w:pPr>
        <w:pStyle w:val="FirstParagraph"/>
      </w:pPr>
      <w:r>
        <w:t xml:space="preserve">This annotated bibliography compiles essential resources regarding the profession of the Project Manager within the specific context of Mexico City (Ciudad de México). As the economic and cultural capital of Mexico, the city presents unique challenges and opportunities for project management, ranging from complex infrastructure developments to agile software implementations in a rapidly growing tech hub. The selected works address local regulatory frameworks, cultural nuances in leadership, and the specific demands of the Mexican market.</w:t>
      </w:r>
    </w:p>
    <w:bookmarkStart w:id="20" w:name="introduction"/>
    <w:p>
      <w:pPr>
        <w:pStyle w:val="Heading2"/>
      </w:pPr>
      <w:r>
        <w:t xml:space="preserve">Introduction</w:t>
      </w:r>
    </w:p>
    <w:p>
      <w:pPr>
        <w:pStyle w:val="FirstParagraph"/>
      </w:pPr>
      <w:r>
        <w:t xml:space="preserve">The role of the Project Manager in Mexico City is multifaceted, requiring a blend of international standards and deep local knowledge. Professionals must navigate a dynamic regulatory environment, diverse cultural expectations, and a competitive business landscape. The following bibliography provides a curated list of academic texts, industry reports, and local guides that offer critical insights into managing projects effectively in this metropolitan area. These resources are selected to assist Project Managers in understanding the intersection of global methodologies and the specific realities of operating in Mexico City.</w:t>
      </w:r>
    </w:p>
    <w:bookmarkEnd w:id="20"/>
    <w:bookmarkStart w:id="21" w:name="references"/>
    <w:p>
      <w:pPr>
        <w:pStyle w:val="Heading2"/>
      </w:pPr>
      <w:r>
        <w:t xml:space="preserve">References</w:t>
      </w:r>
    </w:p>
    <w:p>
      <w:pPr>
        <w:pStyle w:val="FirstParagraph"/>
      </w:pPr>
      <w:r>
        <w:t xml:space="preserve">Asociación Mexicana de Dirección de Proyectos (AMDP). (2022).</w:t>
      </w:r>
      <w:r>
        <w:t xml:space="preserve"> </w:t>
      </w:r>
      <w:r>
        <w:rPr>
          <w:iCs/>
          <w:i/>
        </w:rPr>
        <w:t xml:space="preserve">Estándares de Gestión de Proyectos en México: Adaptación al Contexto Local</w:t>
      </w:r>
      <w:r>
        <w:t xml:space="preserve">. Mexico City: AMDP Press.</w:t>
      </w:r>
    </w:p>
    <w:p>
      <w:pPr>
        <w:pStyle w:val="BodyText"/>
      </w:pPr>
      <w:r>
        <w:t xml:space="preserve">This publication by the Mexican Association of Project Management is a foundational text for any Project Manager operating in Mexico City. It details how international standards, such as those from PMI, are adapted to fit the Mexican legal and business environment. The book provides specific case studies from Mexico City, illustrating how local regulations impact project timelines and resource allocation. It is particularly valuable for understanding the bureaucratic processes inherent in the city's public and private sectors.</w:t>
      </w:r>
    </w:p>
    <w:p>
      <w:pPr>
        <w:pStyle w:val="BodyText"/>
      </w:pPr>
      <w:r>
        <w:t xml:space="preserve">Hernández, L., &amp; García, M. (2021).</w:t>
      </w:r>
      <w:r>
        <w:t xml:space="preserve"> </w:t>
      </w:r>
      <w:r>
        <w:rPr>
          <w:iCs/>
          <w:i/>
        </w:rPr>
        <w:t xml:space="preserve">Liderazgo y Cultura Organizacional en la Ciudad de México</w:t>
      </w:r>
      <w:r>
        <w:t xml:space="preserve">. Editorial Universitaria, UNAM.</w:t>
      </w:r>
    </w:p>
    <w:p>
      <w:pPr>
        <w:pStyle w:val="BodyText"/>
      </w:pPr>
      <w:r>
        <w:t xml:space="preserve">This academic work explores the cultural dimensions of leadership within Mexico City's corporate sector. It argues that effective Project Managers must possess high emotional intelligence to navigate the hierarchical and relationship-oriented nature of Mexican business culture. The authors provide frameworks for communication and conflict resolution that are specifically tailored to the social dynamics of Mexico City, making it an essential read for foreign managers entering the market.</w:t>
      </w:r>
    </w:p>
    <w:p>
      <w:pPr>
        <w:pStyle w:val="BodyText"/>
      </w:pPr>
      <w:r>
        <w:t xml:space="preserve">Instituto Mexicano de la Construcción (IMC). (2023).</w:t>
      </w:r>
      <w:r>
        <w:t xml:space="preserve"> </w:t>
      </w:r>
      <w:r>
        <w:rPr>
          <w:iCs/>
          <w:i/>
        </w:rPr>
        <w:t xml:space="preserve">Infraestructura Urbana y Gestión de Proyectos en la CDMX</w:t>
      </w:r>
      <w:r>
        <w:t xml:space="preserve">. Mexico City: IMC Publications.</w:t>
      </w:r>
    </w:p>
    <w:p>
      <w:pPr>
        <w:pStyle w:val="BodyText"/>
      </w:pPr>
      <w:r>
        <w:t xml:space="preserve">Focusing on the construction and infrastructure sector, this report analyzes the current state of project management in Mexico City's urban development. It covers critical topics such as environmental regulations, seismic safety standards, and supply chain logistics within the metropolitan area. For Project Managers involved in physical infrastructure, this document offers practical guidelines on compliance and risk management specific to the city's unique geographical and regulatory challenges.</w:t>
      </w:r>
    </w:p>
    <w:p>
      <w:pPr>
        <w:pStyle w:val="BodyText"/>
      </w:pPr>
      <w:r>
        <w:t xml:space="preserve">Project Management Institute (PMI). (2020).</w:t>
      </w:r>
      <w:r>
        <w:t xml:space="preserve"> </w:t>
      </w:r>
      <w:r>
        <w:rPr>
          <w:iCs/>
          <w:i/>
        </w:rPr>
        <w:t xml:space="preserve">PMI Mexico Chapter Report: Trends in Project Management</w:t>
      </w:r>
      <w:r>
        <w:t xml:space="preserve">. PMI Global.</w:t>
      </w:r>
    </w:p>
    <w:p>
      <w:pPr>
        <w:pStyle w:val="BodyText"/>
      </w:pPr>
      <w:r>
        <w:t xml:space="preserve">This report provides a macro-level view of project management trends in Mexico, with a significant focus on Mexico City as the primary hub. It highlights the increasing adoption of Agile methodologies in the city's technology and finance sectors. The data presented offers insights into salary expectations, certification prevalence, and the skills gap among Project Managers in the region, serving as a strategic resource for career development and organizational planning.</w:t>
      </w:r>
    </w:p>
    <w:p>
      <w:pPr>
        <w:pStyle w:val="BodyText"/>
      </w:pPr>
      <w:r>
        <w:t xml:space="preserve">Ramírez, J. (2019).</w:t>
      </w:r>
      <w:r>
        <w:t xml:space="preserve"> </w:t>
      </w:r>
      <w:r>
        <w:rPr>
          <w:iCs/>
          <w:i/>
        </w:rPr>
        <w:t xml:space="preserve">Gestión de Riesgos en Proyectos Tecnológicos en México</w:t>
      </w:r>
      <w:r>
        <w:t xml:space="preserve">. McGraw-Hill Education.</w:t>
      </w:r>
    </w:p>
    <w:p>
      <w:pPr>
        <w:pStyle w:val="BodyText"/>
      </w:pPr>
      <w:r>
        <w:t xml:space="preserve">As Mexico City emerges as a leading tech hub in Latin America, this book addresses the specific risks associated with technology projects in the region. It covers issues such as data privacy laws, cybersecurity threats, and talent retention in a competitive market. The author provides a risk management framework that integrates local legal requirements with international best practices, making it highly relevant for IT Project Managers in Mexico City.</w:t>
      </w:r>
    </w:p>
    <w:p>
      <w:pPr>
        <w:pStyle w:val="BodyText"/>
      </w:pPr>
      <w:r>
        <w:t xml:space="preserve">Secretaría de Desarrollo Urbano y Vivienda (SEDUVI). (2022).</w:t>
      </w:r>
      <w:r>
        <w:t xml:space="preserve"> </w:t>
      </w:r>
      <w:r>
        <w:rPr>
          <w:iCs/>
          <w:i/>
        </w:rPr>
        <w:t xml:space="preserve">Reglamento de Construcción para la Ciudad de México</w:t>
      </w:r>
      <w:r>
        <w:t xml:space="preserve">. Gobierno de la Ciudad de México.</w:t>
      </w:r>
    </w:p>
    <w:p>
      <w:pPr>
        <w:pStyle w:val="BodyText"/>
      </w:pPr>
      <w:r>
        <w:t xml:space="preserve">This official government document is a critical reference for Project Managers involved in construction and real estate projects in Mexico City. It outlines the legal requirements for building permits, safety standards, and urban planning regulations. Understanding this document is mandatory for ensuring project compliance and avoiding legal delays. It serves as a practical guide for navigating the bureaucratic landscape of the city's development authorities.</w:t>
      </w:r>
    </w:p>
    <w:p>
      <w:pPr>
        <w:pStyle w:val="BodyText"/>
      </w:pPr>
      <w:r>
        <w:t xml:space="preserve">Torres, A., &amp; López, R. (2023).</w:t>
      </w:r>
      <w:r>
        <w:t xml:space="preserve"> </w:t>
      </w:r>
      <w:r>
        <w:rPr>
          <w:iCs/>
          <w:i/>
        </w:rPr>
        <w:t xml:space="preserve">Sostenibilidad y Proyectos en la Ciudad de México</w:t>
      </w:r>
      <w:r>
        <w:t xml:space="preserve">. Editorial Eco-México.</w:t>
      </w:r>
    </w:p>
    <w:p>
      <w:pPr>
        <w:pStyle w:val="BodyText"/>
      </w:pPr>
      <w:r>
        <w:t xml:space="preserve">This recent publication examines the growing importance of sustainability in project management within Mexico City. It discusses how environmental concerns and social responsibility are being integrated into project planning and execution. The book provides case studies of successful sustainable projects in the city, offering valuable lessons for Project Managers aiming to align their work with global sustainability goals while meeting local community expectations.</w:t>
      </w:r>
    </w:p>
    <w:p>
      <w:pPr>
        <w:pStyle w:val="BodyText"/>
      </w:pPr>
      <w:r>
        <w:t xml:space="preserve">World Bank. (2021).</w:t>
      </w:r>
      <w:r>
        <w:t xml:space="preserve"> </w:t>
      </w:r>
      <w:r>
        <w:rPr>
          <w:iCs/>
          <w:i/>
        </w:rPr>
        <w:t xml:space="preserve">Doing Business in Mexico: A Guide for Project Managers</w:t>
      </w:r>
      <w:r>
        <w:t xml:space="preserve">. World Bank Group.</w:t>
      </w:r>
    </w:p>
    <w:p>
      <w:pPr>
        <w:pStyle w:val="BodyText"/>
      </w:pPr>
      <w:r>
        <w:t xml:space="preserve">This guide offers an international perspective on conducting business and managing projects in Mexico. It covers topics such as contract law, labor regulations, and tax implications, with specific references to Mexico City's business environment. It is particularly useful for Project Managers from multinational companies who need to understand the legal and economic framework within which they operate in the city.</w:t>
      </w:r>
    </w:p>
    <w:bookmarkEnd w:id="21"/>
    <w:bookmarkStart w:id="22" w:name="conclusion"/>
    <w:p>
      <w:pPr>
        <w:pStyle w:val="Heading2"/>
      </w:pPr>
      <w:r>
        <w:t xml:space="preserve">Conclusion</w:t>
      </w:r>
    </w:p>
    <w:p>
      <w:pPr>
        <w:pStyle w:val="FirstParagraph"/>
      </w:pPr>
      <w:r>
        <w:t xml:space="preserve">The selected bibliography provides a comprehensive overview of the resources available to Project Managers in Mexico City. By combining international standards with local insights, these works equip professionals with the knowledge needed to navigate the complexities of the Mexican market. Whether dealing with construction, technology, or organizational leadership, understanding the specific context of Mexico City is crucial for project success.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Mexico City</dc:title>
  <dc:creator/>
  <dc:language>en</dc:language>
  <cp:keywords/>
  <dcterms:created xsi:type="dcterms:W3CDTF">2026-08-08T07:16:50Z</dcterms:created>
  <dcterms:modified xsi:type="dcterms:W3CDTF">2026-08-08T07:16:50Z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