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Kenya</w:t>
      </w:r>
      <w:r>
        <w:t xml:space="preserve"> </w:t>
      </w:r>
      <w:r>
        <w:t xml:space="preserve">Nairobi</w:t>
      </w:r>
    </w:p>
    <w:bookmarkStart w:id="24" w:name="Xef2868524ca76fbb99f3c98a4dcc7650cc93efa"/>
    <w:p>
      <w:pPr>
        <w:pStyle w:val="Heading1"/>
      </w:pPr>
      <w:r>
        <w:t xml:space="preserve">Annotated Bibliography: The Role of the Psychiatrist in Kenya Nairobi</w:t>
      </w:r>
    </w:p>
    <w:p>
      <w:pPr>
        <w:pStyle w:val="FirstParagraph"/>
      </w:pPr>
      <w:r>
        <w:t xml:space="preserve">This annotated bibliography compiles key resources regarding the practice, accessibility, and impact of psychiatrists within the Nairobi metropolitan area of Kenya. As the capital city and economic hub, Nairobi presents a unique landscape for mental health care, characterized by a mix of public institutions, private practices, and emerging community-based interventions. The following entries explore the historical context, current challenges, and professional standards of psychiatrists operating in this region.</w:t>
      </w:r>
    </w:p>
    <w:bookmarkStart w:id="20" w:name="X86daa454b9c8ac2b5c3c951afd34d92969419ce"/>
    <w:p>
      <w:pPr>
        <w:pStyle w:val="Heading2"/>
      </w:pPr>
      <w:r>
        <w:t xml:space="preserve">Public Health and Institutional Framework</w:t>
      </w:r>
    </w:p>
    <w:p>
      <w:pPr>
        <w:pStyle w:val="FirstParagraph"/>
      </w:pPr>
      <w:r>
        <w:t xml:space="preserve">Ministry of Health Kenya. (2019).</w:t>
      </w:r>
      <w:r>
        <w:t xml:space="preserve"> </w:t>
      </w:r>
      <w:r>
        <w:rPr>
          <w:iCs/>
          <w:i/>
        </w:rPr>
        <w:t xml:space="preserve">Mental Health Policy of Kenya</w:t>
      </w:r>
      <w:r>
        <w:t xml:space="preserve">. Nairobi: Government Printer.</w:t>
      </w:r>
    </w:p>
    <w:p>
      <w:pPr>
        <w:pStyle w:val="BodyText"/>
      </w:pPr>
      <w:r>
        <w:t xml:space="preserve">This policy document serves as the foundational framework for mental health services in the country, with specific directives applicable to Nairobi. It outlines the government's commitment to integrating mental health into primary care, a crucial strategy given the shortage of psychiatrists in the region. The document details the roles of psychiatrists in policy formulation, supervision of psychiatric nurses, and the management of specialized facilities like the Mathare Valley Mental Health Hospital. For anyone seeking to understand the regulatory environment in which a psychiatrist operates in Nairobi, this text is essential. It highlights the shift from institutionalization to community-based care, a transition that is visibly underway in Nairobi's urban centers.</w:t>
      </w:r>
    </w:p>
    <w:p>
      <w:pPr>
        <w:pStyle w:val="BodyText"/>
      </w:pPr>
      <w:r>
        <w:t xml:space="preserve">World Health Organization (WHO). (2020).</w:t>
      </w:r>
      <w:r>
        <w:t xml:space="preserve"> </w:t>
      </w:r>
      <w:r>
        <w:rPr>
          <w:iCs/>
          <w:i/>
        </w:rPr>
        <w:t xml:space="preserve">Mental Health Atlas 2020: Kenya Country Profile</w:t>
      </w:r>
      <w:r>
        <w:t xml:space="preserve">. Geneva: WHO.</w:t>
      </w:r>
    </w:p>
    <w:p>
      <w:pPr>
        <w:pStyle w:val="BodyText"/>
      </w:pPr>
      <w:r>
        <w:t xml:space="preserve">The WHO Mental Health Atlas provides statistical data on the density of mental health professionals in Kenya. It reveals a significant disparity in the number of psychiatrists per capita in Nairobi compared to global standards. This report is critical for understanding the supply-demand gap. It notes that while Nairobi hosts the majority of the country's psychiatric workforce, the population density of the city creates immense pressure on these specialists. The data supports the argument that psychiatrists in Nairobi are often overburdened, leading to long wait times in public facilities and a surge in private practice demand.</w:t>
      </w:r>
    </w:p>
    <w:bookmarkEnd w:id="20"/>
    <w:bookmarkStart w:id="21" w:name="private-practice-and-accessibility"/>
    <w:p>
      <w:pPr>
        <w:pStyle w:val="Heading2"/>
      </w:pPr>
      <w:r>
        <w:t xml:space="preserve">Private Practice and Accessibility</w:t>
      </w:r>
    </w:p>
    <w:p>
      <w:pPr>
        <w:pStyle w:val="FirstParagraph"/>
      </w:pPr>
      <w:r>
        <w:t xml:space="preserve">Kenya Medical Practitioners and Dentists Council (KMPDC). (2021).</w:t>
      </w:r>
      <w:r>
        <w:t xml:space="preserve"> </w:t>
      </w:r>
      <w:r>
        <w:rPr>
          <w:iCs/>
          <w:i/>
        </w:rPr>
        <w:t xml:space="preserve">Register of Medical Practitioners: Psychiatry Specialists</w:t>
      </w:r>
      <w:r>
        <w:t xml:space="preserve">. Nairobi: KMPDC.</w:t>
      </w:r>
    </w:p>
    <w:p>
      <w:pPr>
        <w:pStyle w:val="BodyText"/>
      </w:pPr>
      <w:r>
        <w:t xml:space="preserve">This official register is the primary tool for verifying the credentials of a psychiatrist in Kenya. In Nairobi, where private mental health clinics are proliferating, ensuring that a practitioner is a certified specialist is vital. The register distinguishes between general practitioners with an interest in mental health and fully qualified psychiatrists who have completed postgraduate training. This resource is indispensable for patients in Nairobi seeking high-quality care, as it mitigates the risk of engaging with unqualified providers. It also provides insight into the distribution of specialists, showing a concentration in affluent areas of Nairobi such as Westlands and Karen.</w:t>
      </w:r>
    </w:p>
    <w:p>
      <w:pPr>
        <w:pStyle w:val="BodyText"/>
      </w:pPr>
      <w:r>
        <w:t xml:space="preserve">Ochieng, J., &amp; Kamau, P. (2018). "Barriers to Accessing Private Mental Health Services in Urban Kenya."</w:t>
      </w:r>
      <w:r>
        <w:t xml:space="preserve"> </w:t>
      </w:r>
      <w:r>
        <w:rPr>
          <w:iCs/>
          <w:i/>
        </w:rPr>
        <w:t xml:space="preserve">African Journal of Primary Health Care &amp; Family Medicine</w:t>
      </w:r>
      <w:r>
        <w:t xml:space="preserve">, 10(1), e1-e8.</w:t>
      </w:r>
    </w:p>
    <w:p>
      <w:pPr>
        <w:pStyle w:val="BodyText"/>
      </w:pPr>
      <w:r>
        <w:t xml:space="preserve">This peer-reviewed article examines the economic and social barriers preventing Nairobi residents from accessing psychiatrists in the private sector. The authors argue that while private psychiatrists in Nairobi offer shorter wait times and more privacy than public facilities, the cost is prohibitive for the majority of the population. The study highlights the role of medical insurance in facilitating access to psychiatric care in Nairobi. It is a valuable resource for understanding the socioeconomic dynamics of mental health treatment in the city and the stratification of care based on income levels.</w:t>
      </w:r>
    </w:p>
    <w:bookmarkEnd w:id="21"/>
    <w:bookmarkStart w:id="22" w:name="cultural-context-and-clinical-practice"/>
    <w:p>
      <w:pPr>
        <w:pStyle w:val="Heading2"/>
      </w:pPr>
      <w:r>
        <w:t xml:space="preserve">Cultural Context and Clinical Practice</w:t>
      </w:r>
    </w:p>
    <w:p>
      <w:pPr>
        <w:pStyle w:val="FirstParagraph"/>
      </w:pPr>
      <w:r>
        <w:t xml:space="preserve">Ndetei, D. M., et al. (2015). "Mental Health in Kenya: Challenges and Opportunities."</w:t>
      </w:r>
      <w:r>
        <w:t xml:space="preserve"> </w:t>
      </w:r>
      <w:r>
        <w:rPr>
          <w:iCs/>
          <w:i/>
        </w:rPr>
        <w:t xml:space="preserve">East African Medical Journal</w:t>
      </w:r>
      <w:r>
        <w:t xml:space="preserve">, 92(5), 120-128.</w:t>
      </w:r>
    </w:p>
    <w:p>
      <w:pPr>
        <w:pStyle w:val="BodyText"/>
      </w:pPr>
      <w:r>
        <w:t xml:space="preserve">Professor David Ndetei, a prominent psychiatrist based in Nairobi, leads this comprehensive review of the mental health landscape. The article discusses the cultural stigma associated with mental illness in Kenya and how it affects patient interaction with psychiatrists. It emphasizes the need for psychiatrists in Nairobi to adopt culturally sensitive approaches, acknowledging traditional healing practices while providing evidence-based medical treatment. This text is crucial for understanding the clinical environment in Nairobi, where a psychiatrist must often navigate complex cultural beliefs alongside biological factors.</w:t>
      </w:r>
    </w:p>
    <w:p>
      <w:pPr>
        <w:pStyle w:val="BodyText"/>
      </w:pPr>
      <w:r>
        <w:t xml:space="preserve">United Nations Development Programme (UNDP). (2022).</w:t>
      </w:r>
      <w:r>
        <w:t xml:space="preserve"> </w:t>
      </w:r>
      <w:r>
        <w:rPr>
          <w:iCs/>
          <w:i/>
        </w:rPr>
        <w:t xml:space="preserve">Mental Health and Well-being in Nairobi: A City in Transition</w:t>
      </w:r>
      <w:r>
        <w:t xml:space="preserve">. Nairobi: UNDP Kenya.</w:t>
      </w:r>
    </w:p>
    <w:p>
      <w:pPr>
        <w:pStyle w:val="BodyText"/>
      </w:pPr>
      <w:r>
        <w:t xml:space="preserve">This report focuses on the urban stressors unique to Nairobi, such as traffic congestion, housing insecurity, and economic pressure, and their impact on mental health. It discusses the evolving role of the psychiatrist in addressing these urban-specific issues. The document highlights initiatives in Nairobi aimed at destigmatizing mental health and increasing the visibility of psychiatric services. It is an excellent resource for understanding the contemporary challenges faced by psychiatrists in the city and the growing demand for services related to anxiety, depression, and substance abuse in an urban setting.</w:t>
      </w:r>
    </w:p>
    <w:bookmarkEnd w:id="22"/>
    <w:bookmarkStart w:id="23" w:name="training-and-education"/>
    <w:p>
      <w:pPr>
        <w:pStyle w:val="Heading2"/>
      </w:pPr>
      <w:r>
        <w:t xml:space="preserve">Training and Education</w:t>
      </w:r>
    </w:p>
    <w:p>
      <w:pPr>
        <w:pStyle w:val="FirstParagraph"/>
      </w:pPr>
      <w:r>
        <w:t xml:space="preserve">University of Nairobi. (2023).</w:t>
      </w:r>
      <w:r>
        <w:t xml:space="preserve"> </w:t>
      </w:r>
      <w:r>
        <w:rPr>
          <w:iCs/>
          <w:i/>
        </w:rPr>
        <w:t xml:space="preserve">Department of Psychiatry: Postgraduate Training Programs</w:t>
      </w:r>
      <w:r>
        <w:t xml:space="preserve">. Nairobi: University of Nairobi.</w:t>
      </w:r>
    </w:p>
    <w:p>
      <w:pPr>
        <w:pStyle w:val="BodyText"/>
      </w:pPr>
      <w:r>
        <w:t xml:space="preserve">This document outlines the training requirements for becoming a psychiatrist in Kenya, centered around the University of Nairobi. It details the rigorous academic and clinical training necessary to specialize in psychiatry. For the Nairobi context, this resource explains the pipeline of new specialists entering the workforce. It highlights the collaboration between the university and major hospitals in Nairobi, such as Kenyatta National Hospital, which serve as training grounds. Understanding this training structure is important for appreciating the level of expertise available in Nairobi's psychiatric community.</w:t>
      </w:r>
    </w:p>
    <w:p>
      <w:pPr>
        <w:pStyle w:val="BodyText"/>
      </w:pPr>
      <w:r>
        <w:t xml:space="preserve">Kenya Psychiatric Association (KPA). (2021).</w:t>
      </w:r>
      <w:r>
        <w:t xml:space="preserve"> </w:t>
      </w:r>
      <w:r>
        <w:rPr>
          <w:iCs/>
          <w:i/>
        </w:rPr>
        <w:t xml:space="preserve">Annual Report: Advocacy and Professional Development</w:t>
      </w:r>
      <w:r>
        <w:t xml:space="preserve">. Nairobi: KPA.</w:t>
      </w:r>
    </w:p>
    <w:p>
      <w:pPr>
        <w:pStyle w:val="BodyText"/>
      </w:pPr>
      <w:r>
        <w:t xml:space="preserve">The Kenya Psychiatric Association represents the interests of psychiatrists in the country. This annual report provides insights into the professional activities, advocacy efforts, and continuing medical education initiatives undertaken by psychiatrists in Nairobi. It discusses the association's role in lobbying for better mental health funding and legal protections for patients. The report is a key resource for understanding the collective voice of psychiatrists in Nairobi and their efforts to improve the quality and accessibility of mental health care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Kenya Nairobi</dc:title>
  <dc:creator/>
  <dc:language>en</dc:language>
  <cp:keywords/>
  <dcterms:created xsi:type="dcterms:W3CDTF">2026-08-07T07:23:13Z</dcterms:created>
  <dcterms:modified xsi:type="dcterms:W3CDTF">2026-08-07T07:23:13Z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