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1" w:name="X829b147f70c2dbfbb96bd0edd7605ee855f17bf"/>
    <w:p>
      <w:pPr>
        <w:pStyle w:val="Heading1"/>
      </w:pPr>
      <w:r>
        <w:t xml:space="preserve">Annotated Bibliography: The Role of the Psychiatrist in Nepal Kathmandu</w:t>
      </w:r>
    </w:p>
    <w:p>
      <w:pPr>
        <w:pStyle w:val="FirstParagraph"/>
      </w:pPr>
      <w:r>
        <w:t xml:space="preserve">This annotated bibliography compiles key resources regarding the practice of psychiatry, the availability of psychiatrists, and the mental health landscape within Nepal Kathmandu. As the capital city of Nepal, Kathmandu serves as the primary hub for specialized psychiatric care in the country. The following entries explore the challenges of stigma, the infrastructure of psychiatric hospitals, the cultural context of mental illness, and the professional development of psychiatrists operating in this specific region. These sources are essential for understanding how a psychiatrist functions within the unique socio-cultural and economic environment of Nepal Kathmandu.</w:t>
      </w:r>
    </w:p>
    <w:bookmarkStart w:id="20" w:name="selected-references"/>
    <w:p>
      <w:pPr>
        <w:pStyle w:val="Heading2"/>
      </w:pPr>
      <w:r>
        <w:t xml:space="preserve">Selected References</w:t>
      </w:r>
    </w:p>
    <w:p>
      <w:pPr>
        <w:pStyle w:val="FirstParagraph"/>
      </w:pPr>
      <w:r>
        <w:t xml:space="preserve">Acharya, S., &amp; Shrestha, N. (2018). Mental Health Services in Nepal: Current Status and Future Directions.</w:t>
      </w:r>
      <w:r>
        <w:t xml:space="preserve"> </w:t>
      </w:r>
      <w:r>
        <w:rPr>
          <w:iCs/>
          <w:i/>
        </w:rPr>
        <w:t xml:space="preserve">Nepal Journal of Psychiatry</w:t>
      </w:r>
      <w:r>
        <w:t xml:space="preserve">, 10(1), 1-12.</w:t>
      </w:r>
    </w:p>
    <w:p>
      <w:pPr>
        <w:pStyle w:val="BodyText"/>
      </w:pPr>
      <w:r>
        <w:t xml:space="preserve">This article provides a comprehensive overview of the mental health infrastructure in Nepal, with a specific focus on the concentration of services in Nepal Kathmandu. The authors highlight that while the number of psychiatrists is increasing, the majority are still based in the capital city, creating a disparity in access for rural populations. For a psychiatrist practicing in Nepal Kathmandu, this resource is vital as it outlines the systemic gaps they must navigate. It discusses the transition from asylum-based care to community-based mental health services, a shift that is most visible in Kathmandu. The text emphasizes the need for more specialized training and better integration of psychiatric care into general hospitals in the Kathmandu Valley.</w:t>
      </w:r>
    </w:p>
    <w:p>
      <w:pPr>
        <w:pStyle w:val="BodyText"/>
      </w:pPr>
      <w:r>
        <w:t xml:space="preserve">Bhandari, P. (2020). Cultural Competence in Psychiatry: Challenges and Opportunities in the Kathmandu Valley.</w:t>
      </w:r>
      <w:r>
        <w:t xml:space="preserve"> </w:t>
      </w:r>
      <w:r>
        <w:rPr>
          <w:iCs/>
          <w:i/>
        </w:rPr>
        <w:t xml:space="preserve">Journal of South Asian Mental Health</w:t>
      </w:r>
      <w:r>
        <w:t xml:space="preserve">, 5(2), 45-58.</w:t>
      </w:r>
    </w:p>
    <w:p>
      <w:pPr>
        <w:pStyle w:val="BodyText"/>
      </w:pPr>
      <w:r>
        <w:t xml:space="preserve">This study examines the intersection of traditional beliefs and modern psychiatric practice in Nepal Kathmandu. It argues that a psychiatrist in this region must possess high levels of cultural competence to effectively treat patients who may attribute mental illness to spiritual causes or karma. The author provides case studies from clinics in Kathmandu, illustrating how integrating cultural understanding with evidence-based medicine improves patient compliance. This resource is crucial for understanding the daily realities of a psychiatrist in Nepal Kathmandu, where the biomedical model often competes with traditional healing practices. It suggests that successful psychiatric intervention in Kathmandu requires a collaborative approach that respects local cultural norms.</w:t>
      </w:r>
    </w:p>
    <w:p>
      <w:pPr>
        <w:pStyle w:val="BodyText"/>
      </w:pPr>
      <w:r>
        <w:t xml:space="preserve">Department of Health Services, Ministry of Health and Population. (2019).</w:t>
      </w:r>
      <w:r>
        <w:t xml:space="preserve"> </w:t>
      </w:r>
      <w:r>
        <w:rPr>
          <w:iCs/>
          <w:i/>
        </w:rPr>
        <w:t xml:space="preserve">National Mental Health Policy of Nepal</w:t>
      </w:r>
      <w:r>
        <w:t xml:space="preserve">. Government of Nepal, Kathmandu.</w:t>
      </w:r>
    </w:p>
    <w:p>
      <w:pPr>
        <w:pStyle w:val="BodyText"/>
      </w:pPr>
      <w:r>
        <w:t xml:space="preserve">This official government document outlines the strategic framework for mental health care in Nepal. It is a foundational text for any psychiatrist working in Nepal Kathmandu, as it defines the legal and ethical standards of practice. The policy emphasizes the decentralization of mental health services but acknowledges that Nepal Kathmandu remains the center for tertiary care and psychiatric training. The document addresses the shortage of mental health professionals and proposes strategies to train more psychiatrists and psychiatric nurses. For a practitioner in Kathmandu, this policy provides the roadmap for advocacy and highlights the government's commitment to reducing the stigma associated with visiting a psychiatrist.</w:t>
      </w:r>
    </w:p>
    <w:p>
      <w:pPr>
        <w:pStyle w:val="BodyText"/>
      </w:pPr>
      <w:r>
        <w:t xml:space="preserve">Gurung, R., &amp; Thapa, S. (2021). The Impact of Stigma on Help-Seeking Behavior for Mental Health Issues in Urban Nepal.</w:t>
      </w:r>
      <w:r>
        <w:t xml:space="preserve"> </w:t>
      </w:r>
      <w:r>
        <w:rPr>
          <w:iCs/>
          <w:i/>
        </w:rPr>
        <w:t xml:space="preserve">Asian Journal of Psychiatry</w:t>
      </w:r>
      <w:r>
        <w:t xml:space="preserve">, 65, 102-110.</w:t>
      </w:r>
    </w:p>
    <w:p>
      <w:pPr>
        <w:pStyle w:val="BodyText"/>
      </w:pPr>
      <w:r>
        <w:t xml:space="preserve">This research paper investigates the social stigma surrounding mental illness in urban centers, specifically focusing on Nepal Kathmandu. The findings reveal that despite the availability of qualified psychiatrists in Kathmandu, many individuals delay seeking help due to fear of social ostracization. The study is particularly relevant for psychiatrists in Nepal Kathmandu as it underscores the importance of psychoeducation and community outreach. It suggests that the role of the psychiatrist extends beyond clinical treatment to include public awareness campaigns. The authors argue that reducing stigma is essential for improving the utilization of psychiatric services in the capital city.</w:t>
      </w:r>
    </w:p>
    <w:p>
      <w:pPr>
        <w:pStyle w:val="BodyText"/>
      </w:pPr>
      <w:r>
        <w:t xml:space="preserve">Institute of Medicine, Tribhuvan University. (2022).</w:t>
      </w:r>
      <w:r>
        <w:t xml:space="preserve"> </w:t>
      </w:r>
      <w:r>
        <w:rPr>
          <w:iCs/>
          <w:i/>
        </w:rPr>
        <w:t xml:space="preserve">Annual Report on Psychiatric Training and Research</w:t>
      </w:r>
      <w:r>
        <w:t xml:space="preserve">. Kathmandu, Nepal.</w:t>
      </w:r>
    </w:p>
    <w:p>
      <w:pPr>
        <w:pStyle w:val="BodyText"/>
      </w:pPr>
      <w:r>
        <w:t xml:space="preserve">As the primary institution for medical education in Nepal, the Institute of Medicine in Kathmandu plays a pivotal role in training psychiatrists. This annual report details the curriculum, research initiatives, and clinical rotations for psychiatric residents. It highlights the growing emphasis on evidence-based practices and the integration of new therapeutic techniques in Nepal Kathmandu. For current and aspiring psychiatrists, this document provides insight into the professional standards and educational requirements in the region. It also showcases the research being conducted in Kathmandu on topics such as post-traumatic stress disorder and substance abuse, reflecting the specific mental health challenges faced by the local population.</w:t>
      </w:r>
    </w:p>
    <w:p>
      <w:pPr>
        <w:pStyle w:val="BodyText"/>
      </w:pPr>
      <w:r>
        <w:t xml:space="preserve">Karki, S., &amp; Sharma, P. (2017). Substance Abuse and Psychiatric Comorbidities in Kathmandu: A Clinical Perspective.</w:t>
      </w:r>
      <w:r>
        <w:t xml:space="preserve"> </w:t>
      </w:r>
      <w:r>
        <w:rPr>
          <w:iCs/>
          <w:i/>
        </w:rPr>
        <w:t xml:space="preserve">Nepal Medical College Journal</w:t>
      </w:r>
      <w:r>
        <w:t xml:space="preserve">, 19(3), 210-215.</w:t>
      </w:r>
    </w:p>
    <w:p>
      <w:pPr>
        <w:pStyle w:val="BodyText"/>
      </w:pPr>
      <w:r>
        <w:t xml:space="preserve">This article focuses on the rising rates of substance abuse in Nepal Kathmandu and its impact on psychiatric practice. The authors present data from psychiatric clinics in Kathmandu, showing a significant correlation between substance use disorders and other mental health conditions. This resource is critical for psychiatrists in Nepal Kathmandu who must be equipped to handle dual diagnoses. It discusses the challenges of treatment adherence and the need for specialized rehabilitation centers in the city. The study emphasizes the importance of a multidisciplinary approach, involving psychiatrists, psychologists, and social workers, to address the complex needs of patients in Kathmandu.</w:t>
      </w:r>
    </w:p>
    <w:p>
      <w:pPr>
        <w:pStyle w:val="BodyText"/>
      </w:pPr>
      <w:r>
        <w:t xml:space="preserve">Nepal Psychiatric Association. (2023).</w:t>
      </w:r>
      <w:r>
        <w:t xml:space="preserve"> </w:t>
      </w:r>
      <w:r>
        <w:rPr>
          <w:iCs/>
          <w:i/>
        </w:rPr>
        <w:t xml:space="preserve">Code of Ethics and Professional Conduct for Psychiatrists</w:t>
      </w:r>
      <w:r>
        <w:t xml:space="preserve">. Kathmandu, Nepal.</w:t>
      </w:r>
    </w:p>
    <w:p>
      <w:pPr>
        <w:pStyle w:val="BodyText"/>
      </w:pPr>
      <w:r>
        <w:t xml:space="preserve">Published by the professional body representing psychiatrists in Nepal, this document sets the ethical guidelines for psychiatric practice in Nepal Kathmandu. It covers issues such as patient confidentiality, informed consent, and the management of dual relationships, which are particularly relevant in a close-knit urban environment like Kathmandu. The code also addresses the responsibilities of psychiatrists towards vulnerable populations, including children and the elderly. For any psychiatrist practicing in Nepal Kathmandu, this document is an essential reference for maintaining professional integrity and ensuring high-quality care. It reflects the evolving standards of the psychiatric profession in the country.</w:t>
      </w:r>
    </w:p>
    <w:p>
      <w:pPr>
        <w:pStyle w:val="BodyText"/>
      </w:pPr>
      <w:r>
        <w:t xml:space="preserve">Regmi, S., &amp; Adhikari, R. (2019). Telepsychiatry in Nepal: Opportunities and Challenges in the Kathmandu Valley.</w:t>
      </w:r>
      <w:r>
        <w:t xml:space="preserve"> </w:t>
      </w:r>
      <w:r>
        <w:rPr>
          <w:iCs/>
          <w:i/>
        </w:rPr>
        <w:t xml:space="preserve">Journal of Medical Internet Research</w:t>
      </w:r>
      <w:r>
        <w:t xml:space="preserve">, 21(4), e13456.</w:t>
      </w:r>
    </w:p>
    <w:p>
      <w:pPr>
        <w:pStyle w:val="BodyText"/>
      </w:pPr>
      <w:r>
        <w:t xml:space="preserve">This paper explores the emerging field of telepsychiatry in Nepal, with a focus on its implementation in Nepal Kathmandu. The authors discuss how digital platforms can help psychiatrists reach patients who face barriers to accessing in-person care, such as mobility issues or social stigma. The study highlights the technological infrastructure available in Kathmandu and the potential for expanding psychiatric services through telemedicine. It also addresses challenges such as internet connectivity and patient privacy. For psychiatrists in Nepal Kathmandu, this resource offers insights into innovative ways to deliver care and expand their practice beyond traditional clinic settings.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Nepal Kathmandu</dc:title>
  <dc:creator/>
  <dc:language>en</dc:language>
  <cp:keywords/>
  <dcterms:created xsi:type="dcterms:W3CDTF">2026-08-07T05:03:21Z</dcterms:created>
  <dcterms:modified xsi:type="dcterms:W3CDTF">2026-08-07T05:03:21Z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