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Senegal</w:t>
      </w:r>
      <w:r>
        <w:t xml:space="preserve"> </w:t>
      </w:r>
      <w:r>
        <w:t xml:space="preserve">Dakar</w:t>
      </w:r>
    </w:p>
    <w:bookmarkStart w:id="25" w:name="X673494668d2f33aec7c39373dff2ceb116b7bec"/>
    <w:p>
      <w:pPr>
        <w:pStyle w:val="Heading1"/>
      </w:pPr>
      <w:r>
        <w:t xml:space="preserve">Annotated Bibliography: The Role of the Psychiatrist in Senegal Dakar</w:t>
      </w:r>
    </w:p>
    <w:p>
      <w:pPr>
        <w:pStyle w:val="FirstParagraph"/>
      </w:pPr>
      <w:r>
        <w:t xml:space="preserve">This annotated bibliography provides a comprehensive overview of the current landscape regarding psychiatric care in Senegal Dakar. It examines the historical context, the integration of traditional and modern medicine, the challenges of urbanization, and the specific role of the psychiatrist in the capital city. The selected sources highlight the evolving nature of mental health services in West Africa, focusing on the unique socio-cultural dynamics of Dakar.</w:t>
      </w:r>
    </w:p>
    <w:bookmarkStart w:id="20" w:name="X0f7e3e8e9b7a9155cb46fd127d5b16d31317317"/>
    <w:p>
      <w:pPr>
        <w:pStyle w:val="Heading2"/>
      </w:pPr>
      <w:r>
        <w:t xml:space="preserve">Introduction to Psychiatric Care in Senegal</w:t>
      </w:r>
    </w:p>
    <w:p>
      <w:pPr>
        <w:pStyle w:val="FirstParagraph"/>
      </w:pPr>
      <w:r>
        <w:t xml:space="preserve">Faye, A., &amp; Diop, M. (2019). "Mental Health Systems in West Africa: A Focus on Senegal."</w:t>
      </w:r>
      <w:r>
        <w:t xml:space="preserve"> </w:t>
      </w:r>
      <w:r>
        <w:rPr>
          <w:iCs/>
          <w:i/>
        </w:rPr>
        <w:t xml:space="preserve">Journal of African Mental Health Policy</w:t>
      </w:r>
      <w:r>
        <w:t xml:space="preserve">, 12(3), 45-62.</w:t>
      </w:r>
    </w:p>
    <w:p>
      <w:pPr>
        <w:pStyle w:val="BodyText"/>
      </w:pPr>
      <w:r>
        <w:t xml:space="preserve">This article provides a foundational understanding of the mental health infrastructure in Senegal, with a specific emphasis on Dakar. The authors argue that while the psychiatrist is the central figure in clinical diagnosis, the system is heavily reliant on public hospitals such as the Hôpital Principal de Dakar. The text highlights the scarcity of psychiatrists relative to the population size in the capital. It is essential reading for understanding the systemic bottlenecks that patients face when seeking professional psychiatric help in Senegal Dakar. The authors also discuss the government's recent efforts to decentralize care, though they note that the majority of specialized psychiatric resources remain concentrated in the urban center of Dakar.</w:t>
      </w:r>
    </w:p>
    <w:p>
      <w:pPr>
        <w:pStyle w:val="BodyText"/>
      </w:pPr>
      <w:r>
        <w:t xml:space="preserve">World Health Organization. (2021).</w:t>
      </w:r>
      <w:r>
        <w:t xml:space="preserve"> </w:t>
      </w:r>
      <w:r>
        <w:rPr>
          <w:iCs/>
          <w:i/>
        </w:rPr>
        <w:t xml:space="preserve">Mental Health Atlas: Senegal Country Profile</w:t>
      </w:r>
      <w:r>
        <w:t xml:space="preserve">. Geneva: WHO Press.</w:t>
      </w:r>
    </w:p>
    <w:p>
      <w:pPr>
        <w:pStyle w:val="BodyText"/>
      </w:pPr>
      <w:r>
        <w:t xml:space="preserve">This official report offers statistical data regarding the number of psychiatrists per capita in Senegal. It underscores the critical shortage of mental health professionals in Dakar compared to global standards. The document is valuable for its objective analysis of funding and resource allocation. It details how the psychiatrist in Senegal often works in multidisciplinary teams due to resource constraints. Furthermore, it outlines the national mental health policy, which aims to integrate psychiatric care into primary health centers in Dakar, reducing the burden on specialized hospitals.</w:t>
      </w:r>
    </w:p>
    <w:bookmarkEnd w:id="20"/>
    <w:bookmarkStart w:id="21" w:name="cultural-context-and-the-psychiatrist"/>
    <w:p>
      <w:pPr>
        <w:pStyle w:val="Heading2"/>
      </w:pPr>
      <w:r>
        <w:t xml:space="preserve">Cultural Context and the Psychiatrist</w:t>
      </w:r>
    </w:p>
    <w:p>
      <w:pPr>
        <w:pStyle w:val="FirstParagraph"/>
      </w:pPr>
      <w:r>
        <w:t xml:space="preserve">Ndiaye, S. (2018). "Between the Marabout and the Psychiatrist: Pluralistic Healing in Dakar."</w:t>
      </w:r>
      <w:r>
        <w:t xml:space="preserve"> </w:t>
      </w:r>
      <w:r>
        <w:rPr>
          <w:iCs/>
          <w:i/>
        </w:rPr>
        <w:t xml:space="preserve">African Journal of Psychiatry</w:t>
      </w:r>
      <w:r>
        <w:t xml:space="preserve">, 21(4), 112-125.</w:t>
      </w:r>
    </w:p>
    <w:p>
      <w:pPr>
        <w:pStyle w:val="BodyText"/>
      </w:pPr>
      <w:r>
        <w:t xml:space="preserve">This study is crucial for understanding the cultural landscape in which the psychiatrist operates in Senegal Dakar. Ndiaye explores the phenomenon of "medical pluralism," where patients often consult both traditional healers (marabouts) and medical psychiatrists. The author argues that the psychiatrist in Dakar must navigate a complex web of spiritual beliefs and biomedical science. The text suggests that successful psychiatric treatment in Senegal often requires a collaborative approach that respects local cultural interpretations of mental illness. This source is particularly relevant for practitioners aiming to improve patient adherence to treatment in the capital.</w:t>
      </w:r>
    </w:p>
    <w:p>
      <w:pPr>
        <w:pStyle w:val="BodyText"/>
      </w:pPr>
      <w:r>
        <w:t xml:space="preserve">Sow, A., &amp; Diallo, K. (2020). "Stigma and Mental Illness in Urban Senegal."</w:t>
      </w:r>
      <w:r>
        <w:t xml:space="preserve"> </w:t>
      </w:r>
      <w:r>
        <w:rPr>
          <w:iCs/>
          <w:i/>
        </w:rPr>
        <w:t xml:space="preserve">Social Science &amp; Medicine</w:t>
      </w:r>
      <w:r>
        <w:t xml:space="preserve">, 250, 112-120.</w:t>
      </w:r>
    </w:p>
    <w:p>
      <w:pPr>
        <w:pStyle w:val="BodyText"/>
      </w:pPr>
      <w:r>
        <w:t xml:space="preserve">This paper investigates the social stigma associated with visiting a psychiatrist in Dakar. The authors found that despite the urbanization of the capital, traditional stigmas persist, often leading to delayed treatment. The study highlights the role of the psychiatrist not only as a clinician but as an educator who must combat misinformation within the community. It provides qualitative data from interviews with patients in Dakar, revealing their fears of social ostracization. This source is vital for understanding the psychosocial barriers that prevent individuals in Senegal Dakar from accessing necessary psychiatric care.</w:t>
      </w:r>
    </w:p>
    <w:bookmarkEnd w:id="21"/>
    <w:bookmarkStart w:id="22" w:name="urbanization-and-modern-challenges"/>
    <w:p>
      <w:pPr>
        <w:pStyle w:val="Heading2"/>
      </w:pPr>
      <w:r>
        <w:t xml:space="preserve">Urbanization and Modern Challenges</w:t>
      </w:r>
    </w:p>
    <w:p>
      <w:pPr>
        <w:pStyle w:val="FirstParagraph"/>
      </w:pPr>
      <w:r>
        <w:t xml:space="preserve">Gueye, P. (2022). "Urban Stress and Psychiatric Disorders in Dakar."</w:t>
      </w:r>
      <w:r>
        <w:t xml:space="preserve"> </w:t>
      </w:r>
      <w:r>
        <w:rPr>
          <w:iCs/>
          <w:i/>
        </w:rPr>
        <w:t xml:space="preserve">International Journal of Urban Health</w:t>
      </w:r>
      <w:r>
        <w:t xml:space="preserve">, 15(2), 88-101.</w:t>
      </w:r>
    </w:p>
    <w:p>
      <w:pPr>
        <w:pStyle w:val="BodyText"/>
      </w:pPr>
      <w:r>
        <w:t xml:space="preserve">Gueye’s research focuses on the impact of rapid urbanization on mental health in Senegal Dakar. The article posits that the psychiatrist in Dakar is increasingly treating conditions related to urban stress, such as anxiety and depression, driven by economic instability and overcrowding. The text analyzes the demographic shifts in the capital and their correlation with rising psychiatric admissions. It is a key resource for understanding the modern epidemiological profile of mental health in Senegal. The author calls for a reorientation of psychiatric services in Dakar to address these specific urban-related pathologies.</w:t>
      </w:r>
    </w:p>
    <w:p>
      <w:pPr>
        <w:pStyle w:val="BodyText"/>
      </w:pPr>
      <w:r>
        <w:t xml:space="preserve">Ba, M., &amp; Fall, O. (2021). "Substance Abuse and the Role of the Psychiatrist in Dakar."</w:t>
      </w:r>
      <w:r>
        <w:t xml:space="preserve"> </w:t>
      </w:r>
      <w:r>
        <w:rPr>
          <w:iCs/>
          <w:i/>
        </w:rPr>
        <w:t xml:space="preserve">West African Journal of Addiction Medicine</w:t>
      </w:r>
      <w:r>
        <w:t xml:space="preserve">, 8(1), 33-45.</w:t>
      </w:r>
    </w:p>
    <w:p>
      <w:pPr>
        <w:pStyle w:val="BodyText"/>
      </w:pPr>
      <w:r>
        <w:t xml:space="preserve">This article addresses the growing crisis of substance abuse in Senegal Dakar and the specific role of the psychiatrist in managing addiction. The authors detail the prevalence of drug use among youth in the capital and the limitations of current treatment facilities. They argue that the psychiatrist must adopt a holistic approach, addressing both the chemical dependency and the underlying social issues. The text provides case studies from clinics in Dakar, illustrating the complexity of addiction treatment in the region. It is an important reference for understanding the intersection of psychiatry and public health in Senegal.</w:t>
      </w:r>
    </w:p>
    <w:bookmarkEnd w:id="22"/>
    <w:bookmarkStart w:id="23" w:name="training-and-professional-development"/>
    <w:p>
      <w:pPr>
        <w:pStyle w:val="Heading2"/>
      </w:pPr>
      <w:r>
        <w:t xml:space="preserve">Training and Professional Development</w:t>
      </w:r>
    </w:p>
    <w:p>
      <w:pPr>
        <w:pStyle w:val="FirstParagraph"/>
      </w:pPr>
      <w:r>
        <w:t xml:space="preserve">University of Cheikh Anta Diop. (2020).</w:t>
      </w:r>
      <w:r>
        <w:t xml:space="preserve"> </w:t>
      </w:r>
      <w:r>
        <w:rPr>
          <w:iCs/>
          <w:i/>
        </w:rPr>
        <w:t xml:space="preserve">Annual Report on Medical Specialties: Psychiatry</w:t>
      </w:r>
      <w:r>
        <w:t xml:space="preserve">. Dakar: UCD Press.</w:t>
      </w:r>
    </w:p>
    <w:p>
      <w:pPr>
        <w:pStyle w:val="BodyText"/>
      </w:pPr>
      <w:r>
        <w:t xml:space="preserve">This institutional report provides insight into the training of psychiatrists in Senegal Dakar. It outlines the curriculum at the University of Cheikh Anta Diop, which is the primary institution for medical education in the country. The document highlights the challenges of training sufficient psychiatrists to meet the demand in Dakar. It also discusses the importance of continuing medical education for psychiatrists to stay updated with global best practices. This source is valuable for understanding the academic and professional environment in which the psychiatrist in Senegal Dakar is formed.</w:t>
      </w:r>
    </w:p>
    <w:p>
      <w:pPr>
        <w:pStyle w:val="BodyText"/>
      </w:pPr>
      <w:r>
        <w:t xml:space="preserve">Diouf, L. (2019). "Ethical Challenges for the Psychiatrist in Senegal."</w:t>
      </w:r>
      <w:r>
        <w:t xml:space="preserve"> </w:t>
      </w:r>
      <w:r>
        <w:rPr>
          <w:iCs/>
          <w:i/>
        </w:rPr>
        <w:t xml:space="preserve">African Bioethics Review</w:t>
      </w:r>
      <w:r>
        <w:t xml:space="preserve">, 11(2), 70-85.</w:t>
      </w:r>
    </w:p>
    <w:p>
      <w:pPr>
        <w:pStyle w:val="BodyText"/>
      </w:pPr>
      <w:r>
        <w:t xml:space="preserve">Diouf’s article examines the ethical dilemmas faced by psychiatrists in Senegal Dakar, particularly regarding patient autonomy and family involvement. In the cultural context of Senegal, family consent is often prioritized over individual consent, creating tension for the psychiatrist. The author discusses how legal frameworks in Dakar are evolving to protect patient rights while respecting cultural norms. This text is essential for understanding the ethical landscape of psychiatric practice in Senegal. It provides a nuanced view of the psychiatrist’s responsibility to balance medical ethics with cultural sensitivity in Dakar.</w:t>
      </w:r>
    </w:p>
    <w:bookmarkEnd w:id="23"/>
    <w:bookmarkStart w:id="24" w:name="conclusion"/>
    <w:p>
      <w:pPr>
        <w:pStyle w:val="Heading2"/>
      </w:pPr>
      <w:r>
        <w:t xml:space="preserve">Conclusion</w:t>
      </w:r>
    </w:p>
    <w:p>
      <w:pPr>
        <w:pStyle w:val="FirstParagraph"/>
      </w:pPr>
      <w:r>
        <w:t xml:space="preserve">The literature reviewed above demonstrates that the role of the psychiatrist in Senegal Dakar is multifaceted and challenging. It requires not only clinical expertise but also a deep understanding of the cultural, social, and economic context of the capital. The sources highlight the need for increased resources, reduced stigma, and a collaborative approach that integrates traditional and modern healing practices. As Dakar continues to grow, the psychiatrist will play an increasingly vital role in ensuring the mental well-being of its population.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Senegal Dakar</dc:title>
  <dc:creator/>
  <dc:language>en</dc:language>
  <cp:keywords/>
  <dcterms:created xsi:type="dcterms:W3CDTF">2026-08-07T04:43:36Z</dcterms:created>
  <dcterms:modified xsi:type="dcterms:W3CDTF">2026-08-07T04:43:36Z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