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6d588264a88c63696cede5a48ee7f792d03d528"/>
    <w:p>
      <w:pPr>
        <w:pStyle w:val="Heading1"/>
      </w:pPr>
      <w:r>
        <w:t xml:space="preserve">Annotated Bibliography: Psychiatrist Services in United States Los Angeles</w:t>
      </w:r>
    </w:p>
    <w:p>
      <w:pPr>
        <w:pStyle w:val="FirstParagraph"/>
      </w:pPr>
      <w:r>
        <w:t xml:space="preserve">This annotated bibliography compiles essential resources regarding the practice, accessibility, and cultural considerations of psychiatrists in Los Angeles, United States. It addresses the unique challenges of mental health care in one of the nation's largest and most diverse metropolitan areas.</w:t>
      </w:r>
    </w:p>
    <w:p>
      <w:pPr>
        <w:pStyle w:val="BodyText"/>
      </w:pPr>
      <w:r>
        <w:t xml:space="preserve">American Psychiatric Association. (2023).</w:t>
      </w:r>
      <w:r>
        <w:t xml:space="preserve"> </w:t>
      </w:r>
      <w:r>
        <w:rPr>
          <w:iCs/>
          <w:i/>
        </w:rPr>
        <w:t xml:space="preserve">Find a Psychiatrist: Los Angeles, CA</w:t>
      </w:r>
      <w:r>
        <w:t xml:space="preserve">. https://www.psychiatry.org/patients-families/find-a-psychiatrist</w:t>
      </w:r>
    </w:p>
    <w:p>
      <w:pPr>
        <w:pStyle w:val="BodyText"/>
      </w:pPr>
      <w:r>
        <w:t xml:space="preserve">This official directory from the American Psychiatric Association serves as a primary resource for individuals seeking board-certified psychiatrists in Los Angeles, United States. The tool allows users to filter by insurance, language, and specialty. For the Los Angeles context, this resource is critical due to the sheer volume of providers; it ensures that patients are connecting with licensed professionals who meet national standards. The annotation highlights the importance of verification in a market where unregulated mental health coaching often competes with medical psychiatry.</w:t>
      </w:r>
    </w:p>
    <w:p>
      <w:pPr>
        <w:pStyle w:val="BodyText"/>
      </w:pPr>
      <w:r>
        <w:t xml:space="preserve">Los Angeles County Department of Mental Health. (2022).</w:t>
      </w:r>
      <w:r>
        <w:t xml:space="preserve"> </w:t>
      </w:r>
      <w:r>
        <w:rPr>
          <w:iCs/>
          <w:i/>
        </w:rPr>
        <w:t xml:space="preserve">Annual Report on Mental Health Services and Access</w:t>
      </w:r>
      <w:r>
        <w:t xml:space="preserve">. County of Los Angeles.</w:t>
      </w:r>
    </w:p>
    <w:p>
      <w:pPr>
        <w:pStyle w:val="BodyText"/>
      </w:pPr>
      <w:r>
        <w:t xml:space="preserve">This government report provides a comprehensive overview of the public mental health infrastructure in Los Angeles, United States. It details the distribution of psychiatrist services across the county, highlighting disparities between affluent neighborhoods and underserved communities. The document is vital for understanding the systemic barriers to care, such as long wait times for public psychiatrists. It offers data-driven insights into how the county is attempting to integrate community-based care with traditional psychiatric treatment models.</w:t>
      </w:r>
    </w:p>
    <w:p>
      <w:pPr>
        <w:pStyle w:val="BodyText"/>
      </w:pPr>
      <w:r>
        <w:t xml:space="preserve">Uhlmann, A., &amp; Lee, S. (2021). "Cultural Competence in Psychiatric Practice in Multicultural Los Angeles."</w:t>
      </w:r>
      <w:r>
        <w:t xml:space="preserve"> </w:t>
      </w:r>
      <w:r>
        <w:rPr>
          <w:iCs/>
          <w:i/>
        </w:rPr>
        <w:t xml:space="preserve">Journal of Urban Mental Health</w:t>
      </w:r>
      <w:r>
        <w:t xml:space="preserve">, 14(2), 112-128.</w:t>
      </w:r>
    </w:p>
    <w:p>
      <w:pPr>
        <w:pStyle w:val="BodyText"/>
      </w:pPr>
      <w:r>
        <w:t xml:space="preserve">This academic article examines the necessity of cultural competence for psychiatrists practicing in Los Angeles, United States. Given the city's significant Latino, Asian American, and immigrant populations, the authors argue that standard psychiatric protocols often fail without cultural adaptation. The study analyzes case studies where culturally informed psychiatrists achieved better patient adherence and outcomes. This source is essential for understanding the specific demographic needs of Los Angeles patients and the training required for psychiatrists to serve them effectively.</w:t>
      </w:r>
    </w:p>
    <w:p>
      <w:pPr>
        <w:pStyle w:val="BodyText"/>
      </w:pPr>
      <w:r>
        <w:t xml:space="preserve">California Medical Association. (2023).</w:t>
      </w:r>
      <w:r>
        <w:t xml:space="preserve"> </w:t>
      </w:r>
      <w:r>
        <w:rPr>
          <w:iCs/>
          <w:i/>
        </w:rPr>
        <w:t xml:space="preserve">Scope of Practice and Prescriptive Authority for Psychiatrists in California</w:t>
      </w:r>
      <w:r>
        <w:t xml:space="preserve">. CMA Publications.</w:t>
      </w:r>
    </w:p>
    <w:p>
      <w:pPr>
        <w:pStyle w:val="BodyText"/>
      </w:pPr>
      <w:r>
        <w:t xml:space="preserve">This legal and professional guide outlines the specific regulations governing psychiatrists in California, including Los Angeles, United States. It clarifies the distinction between psychiatrists and other mental health providers, emphasizing the psychiatrist's unique ability to prescribe medication. The document is crucial for patients navigating the complex healthcare landscape of Los Angeles, where understanding the legal scope of a provider's practice is necessary for effective treatment planning and insurance navigation.</w:t>
      </w:r>
    </w:p>
    <w:p>
      <w:pPr>
        <w:pStyle w:val="BodyText"/>
      </w:pPr>
      <w:r>
        <w:t xml:space="preserve">Cedars-Sinai Medical Center. (2023).</w:t>
      </w:r>
      <w:r>
        <w:t xml:space="preserve"> </w:t>
      </w:r>
      <w:r>
        <w:rPr>
          <w:iCs/>
          <w:i/>
        </w:rPr>
        <w:t xml:space="preserve">Behavioral Health Services: Integrative Psychiatry</w:t>
      </w:r>
      <w:r>
        <w:t xml:space="preserve">. https://www.cedars-sinai.org/health-library/behavioral-health.html</w:t>
      </w:r>
    </w:p>
    <w:p>
      <w:pPr>
        <w:pStyle w:val="BodyText"/>
      </w:pPr>
      <w:r>
        <w:t xml:space="preserve">As a leading healthcare institution in Los Angeles, United States, Cedars-Sinai offers a model of integrative psychiatry that combines medication management with lifestyle medicine. This resource details how top-tier psychiatrists in the region are moving beyond traditional pharmacotherapy to include nutrition, sleep hygiene, and stress reduction. It is particularly relevant for high-functioning professionals in Los Angeles seeking comprehensive care that addresses the high-stress environment of the city.</w:t>
      </w:r>
    </w:p>
    <w:p>
      <w:pPr>
        <w:pStyle w:val="BodyText"/>
      </w:pPr>
      <w:r>
        <w:t xml:space="preserve">National Alliance on Mental Illness (NAMI) Los Angeles. (2022).</w:t>
      </w:r>
      <w:r>
        <w:t xml:space="preserve"> </w:t>
      </w:r>
      <w:r>
        <w:rPr>
          <w:iCs/>
          <w:i/>
        </w:rPr>
        <w:t xml:space="preserve">Guide to Navigating Mental Health Insurance and Psychiatrist Access</w:t>
      </w:r>
      <w:r>
        <w:t xml:space="preserve">. NAMI LA.</w:t>
      </w:r>
    </w:p>
    <w:p>
      <w:pPr>
        <w:pStyle w:val="BodyText"/>
      </w:pPr>
      <w:r>
        <w:t xml:space="preserve">This practical guide addresses the financial barriers to seeing a psychiatrist in Los Angeles, United States. It explains how to navigate major insurance providers common in California, such as Kaiser Permanente and Blue Shield, to find in-network psychiatrists. The document also provides resources for low-income residents who may need to rely on sliding-scale clinics. It is an indispensable tool for patients who are overwhelmed by the administrative complexity of the Los Angeles healthcare system.</w:t>
      </w:r>
    </w:p>
    <w:p>
      <w:pPr>
        <w:pStyle w:val="BodyText"/>
      </w:pPr>
      <w:r>
        <w:t xml:space="preserve">Rosen, J., &amp; Patel, R. (2020). "Telepsychiatry Adoption in Los Angeles: Opportunities and Challenges."</w:t>
      </w:r>
      <w:r>
        <w:t xml:space="preserve"> </w:t>
      </w:r>
      <w:r>
        <w:rPr>
          <w:iCs/>
          <w:i/>
        </w:rPr>
        <w:t xml:space="preserve">California Journal of Psychiatry</w:t>
      </w:r>
      <w:r>
        <w:t xml:space="preserve">, 8(4), 45-59.</w:t>
      </w:r>
    </w:p>
    <w:p>
      <w:pPr>
        <w:pStyle w:val="BodyText"/>
      </w:pPr>
      <w:r>
        <w:t xml:space="preserve">This study evaluates the rise of telepsychiatry in Los Angeles, United States, particularly following the global health crisis. It discusses how virtual care has expanded access for patients in remote parts of the county, such as the Antelope Valley, while also noting the digital divide. The article is significant for understanding the modern delivery of psychiatric care in Los Angeles, where traffic congestion and geographic sprawl often make in-person appointments difficult to maintain.</w:t>
      </w:r>
    </w:p>
    <w:p>
      <w:pPr>
        <w:pStyle w:val="BodyText"/>
      </w:pPr>
      <w:r>
        <w:t xml:space="preserve">UCLA Semel Institute for Neuroscience and Human Behavior. (2023).</w:t>
      </w:r>
      <w:r>
        <w:t xml:space="preserve"> </w:t>
      </w:r>
      <w:r>
        <w:rPr>
          <w:iCs/>
          <w:i/>
        </w:rPr>
        <w:t xml:space="preserve">Research and Clinical Services in Psychiatry</w:t>
      </w:r>
      <w:r>
        <w:t xml:space="preserve">. https://www.uclahealth.org/semel-institute</w:t>
      </w:r>
    </w:p>
    <w:p>
      <w:pPr>
        <w:pStyle w:val="BodyText"/>
      </w:pPr>
      <w:r>
        <w:t xml:space="preserve">The Semel Institute represents the cutting edge of psychiatric research and treatment in Los Angeles, United States. This resource highlights how academic psychiatrists in the region are contributing to global knowledge while providing specialized care for complex conditions. It is particularly useful for patients seeking treatment for rare disorders or those interested in clinical trials. The institute's work underscores Los Angeles's role as a hub for psychiatric innovation in the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United States Los Angeles</dc:title>
  <dc:creator/>
  <dc:language>en</dc:language>
  <cp:keywords/>
  <dcterms:created xsi:type="dcterms:W3CDTF">2026-08-07T05:32:50Z</dcterms:created>
  <dcterms:modified xsi:type="dcterms:W3CDTF">2026-08-07T05:32:50Z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