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Brasília,</w:t>
      </w:r>
      <w:r>
        <w:t xml:space="preserve"> </w:t>
      </w:r>
      <w:r>
        <w:t xml:space="preserve">Brazil</w:t>
      </w:r>
    </w:p>
    <w:bookmarkStart w:id="21" w:name="annotated-bibliography"/>
    <w:p>
      <w:pPr>
        <w:pStyle w:val="Heading1"/>
      </w:pPr>
      <w:r>
        <w:t xml:space="preserve">Annotated Bibliography</w:t>
      </w:r>
    </w:p>
    <w:bookmarkStart w:id="20" w:name="Xf31aca5be2e65944e5d68d2ef699c59ea775b3a"/>
    <w:p>
      <w:pPr>
        <w:pStyle w:val="Heading2"/>
      </w:pPr>
      <w:r>
        <w:t xml:space="preserve">The Role of the Psychologist in the Federal District: A Focus on Brasília, Brazil</w:t>
      </w:r>
    </w:p>
    <w:p>
      <w:pPr>
        <w:pStyle w:val="FirstParagraph"/>
      </w:pPr>
      <w:r>
        <w:rPr>
          <w:bCs/>
          <w:b/>
        </w:rPr>
        <w:t xml:space="preserve">Subject:</w:t>
      </w:r>
      <w:r>
        <w:t xml:space="preserve"> </w:t>
      </w:r>
      <w:r>
        <w:t xml:space="preserve">Psychology, Public Health Policy, and Urban Mental Health</w:t>
      </w:r>
      <w:r>
        <w:br/>
      </w:r>
      <w:r>
        <w:rPr>
          <w:bCs/>
          <w:b/>
        </w:rPr>
        <w:t xml:space="preserve">Region:</w:t>
      </w:r>
      <w:r>
        <w:t xml:space="preserve"> </w:t>
      </w:r>
      <w:r>
        <w:t xml:space="preserve">Brasília, Federal District, Brazil</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practice, regulation, and impact of psychologists within the unique socio-political landscape of Brasília, Brazil. As the capital of the nation, Brasília presents a distinct environment characterized by a planned urban structure, a high concentration of federal government employees, and specific public health challenges. The following entries explore the integration of psychology into the Unified Health System (SUS), the regulatory framework established by the Federal Council of Psychology (CFP), and the specific mental health needs of the population in the Federal District.</w:t>
      </w:r>
    </w:p>
    <w:bookmarkStart w:id="24" w:name="X0572e3f09fa81ecaefc09353e794c46e425a3d0"/>
    <w:p>
      <w:pPr>
        <w:pStyle w:val="Heading2"/>
      </w:pPr>
      <w:r>
        <w:t xml:space="preserve">Regulatory Framework and Professional Ethics</w:t>
      </w:r>
    </w:p>
    <w:bookmarkStart w:id="22" w:name="Xe60dfb1420c6ed72ddce58f7b299dd294fa26b0"/>
    <w:p>
      <w:pPr>
        <w:pStyle w:val="Heading3"/>
      </w:pPr>
      <w:r>
        <w:t xml:space="preserve">1. The Code of Ethics and Professional Conduct</w:t>
      </w:r>
    </w:p>
    <w:p>
      <w:pPr>
        <w:pStyle w:val="FirstParagraph"/>
      </w:pPr>
      <w:r>
        <w:t xml:space="preserve">Conselho Federal de Psicologia (CFP). (2005).</w:t>
      </w:r>
      <w:r>
        <w:t xml:space="preserve"> </w:t>
      </w:r>
      <w:r>
        <w:rPr>
          <w:iCs/>
          <w:i/>
        </w:rPr>
        <w:t xml:space="preserve">Código de Ética Profissional do Psicólogo</w:t>
      </w:r>
      <w:r>
        <w:t xml:space="preserve"> </w:t>
      </w:r>
      <w:r>
        <w:t xml:space="preserve">[Code of Ethics and Professional Conduct of the Psychologist]. Brasília, DF: CFP.</w:t>
      </w:r>
    </w:p>
    <w:p>
      <w:pPr>
        <w:pStyle w:val="BodyText"/>
      </w:pPr>
      <w:r>
        <w:t xml:space="preserve">This foundational document is critical for any psychologist practicing in Brasília or anywhere in Brazil. It outlines the moral and professional obligations of the practitioner, emphasizing the protection of human rights and the dignity of the client. For psychologists in Brasília, this code is particularly relevant given the city's status as the seat of government; it provides guidelines for navigating potential conflicts of interest when working with public servants or government institutions. The document serves as the primary reference for ethical decision-making in clinical, organizational, and community settings within the Federal District.</w:t>
      </w:r>
    </w:p>
    <w:bookmarkEnd w:id="22"/>
    <w:bookmarkStart w:id="23" w:name="X0a85515af77b097d4eac70e1dadddfddd68db1f"/>
    <w:p>
      <w:pPr>
        <w:pStyle w:val="Heading3"/>
      </w:pPr>
      <w:r>
        <w:t xml:space="preserve">2. Legal Resolution on Psychological Practice</w:t>
      </w:r>
    </w:p>
    <w:p>
      <w:pPr>
        <w:pStyle w:val="FirstParagraph"/>
      </w:pPr>
      <w:r>
        <w:t xml:space="preserve">Conselho Federal de Psicologia (CFP). (2019).</w:t>
      </w:r>
      <w:r>
        <w:t xml:space="preserve"> </w:t>
      </w:r>
      <w:r>
        <w:rPr>
          <w:iCs/>
          <w:i/>
        </w:rPr>
        <w:t xml:space="preserve">Resolução CFP nº 010/2019</w:t>
      </w:r>
      <w:r>
        <w:t xml:space="preserve"> </w:t>
      </w:r>
      <w:r>
        <w:t xml:space="preserve">[Resolution CFP No. 010/2019]. Brasília, DF: CFP.</w:t>
      </w:r>
    </w:p>
    <w:p>
      <w:pPr>
        <w:pStyle w:val="BodyText"/>
      </w:pPr>
      <w:r>
        <w:t xml:space="preserve">This resolution updates the norms regarding the scope of practice for psychologists in Brazil. It is essential reading for understanding the legal boundaries of psychological intervention in Brasília. The document clarifies the psychologist's role in various fields, including health, education, and work, ensuring that professionals in the capital adhere to national standards. It is particularly useful for new practitioners in Brasília who need to navigate the bureaucratic requirements of the Federal District's health secretariat.</w:t>
      </w:r>
    </w:p>
    <w:bookmarkEnd w:id="23"/>
    <w:bookmarkEnd w:id="24"/>
    <w:bookmarkStart w:id="27" w:name="X570d57a4bfcac00b86c368bdc70a500f76ecbb6"/>
    <w:p>
      <w:pPr>
        <w:pStyle w:val="Heading2"/>
      </w:pPr>
      <w:r>
        <w:t xml:space="preserve">Public Health and the Unified Health System (SUS)</w:t>
      </w:r>
    </w:p>
    <w:bookmarkStart w:id="25" w:name="Xcf9b3a6abc51c70a1ccaf7f03ebd39f1b7c303b"/>
    <w:p>
      <w:pPr>
        <w:pStyle w:val="Heading3"/>
      </w:pPr>
      <w:r>
        <w:t xml:space="preserve">3. Mental Health Policy in the Federal District</w:t>
      </w:r>
    </w:p>
    <w:p>
      <w:pPr>
        <w:pStyle w:val="FirstParagraph"/>
      </w:pPr>
      <w:r>
        <w:t xml:space="preserve">Secretaria de Estado de Saúde do Distrito Federal (SES-DF). (2021).</w:t>
      </w:r>
      <w:r>
        <w:t xml:space="preserve"> </w:t>
      </w:r>
      <w:r>
        <w:rPr>
          <w:iCs/>
          <w:i/>
        </w:rPr>
        <w:t xml:space="preserve">Plano Distrital de Saúde Mental</w:t>
      </w:r>
      <w:r>
        <w:t xml:space="preserve"> </w:t>
      </w:r>
      <w:r>
        <w:t xml:space="preserve">[District Mental Health Plan]. Brasília, DF: SES-DF.</w:t>
      </w:r>
    </w:p>
    <w:p>
      <w:pPr>
        <w:pStyle w:val="BodyText"/>
      </w:pPr>
      <w:r>
        <w:t xml:space="preserve">This government publication details the strategic plan for mental health care in Brasília. It highlights the integration of psychologists into the Primary Health Care network (UBS) and the Psychosocial Care Centers (CAPS). The document is vital for understanding how public policy translates into practice in the capital. It addresses specific challenges in Brasília, such as the geographic dispersion of services across the satellite cities and the central Plano Piloto, and outlines the psychologist's role in community-based care and crisis intervention within the SUS framework.</w:t>
      </w:r>
    </w:p>
    <w:bookmarkEnd w:id="25"/>
    <w:bookmarkStart w:id="26" w:name="Xc23b495d43007de539305d94ad9298a93b6a602"/>
    <w:p>
      <w:pPr>
        <w:pStyle w:val="Heading3"/>
      </w:pPr>
      <w:r>
        <w:t xml:space="preserve">4. Psychosocial Care Centers (CAPS) in Brasília</w:t>
      </w:r>
    </w:p>
    <w:p>
      <w:pPr>
        <w:pStyle w:val="FirstParagraph"/>
      </w:pPr>
      <w:r>
        <w:t xml:space="preserve">Ministério da Saúde. (2018).</w:t>
      </w:r>
      <w:r>
        <w:t xml:space="preserve"> </w:t>
      </w:r>
      <w:r>
        <w:rPr>
          <w:iCs/>
          <w:i/>
        </w:rPr>
        <w:t xml:space="preserve">Normas Operacionais Básicas da Assistência à Saúde (NOB-SUS)</w:t>
      </w:r>
      <w:r>
        <w:t xml:space="preserve"> </w:t>
      </w:r>
      <w:r>
        <w:t xml:space="preserve">[Basic Operational Norms for Health Assistance]. Brasília, DF: Ministério da Saúde.</w:t>
      </w:r>
    </w:p>
    <w:p>
      <w:pPr>
        <w:pStyle w:val="BodyText"/>
      </w:pPr>
      <w:r>
        <w:t xml:space="preserve">While a national document, this text is fundamental for psychologists working in Brasília's CAPS network. It defines the operational standards for psychosocial care, emphasizing the multidisciplinary team approach. In the context of Brasília, this document guides the work of psychologists in de-institutionalizing mental health care, promoting community integration, and providing support to vulnerable populations in the Federal District's diverse neighborhoods.</w:t>
      </w:r>
    </w:p>
    <w:bookmarkEnd w:id="26"/>
    <w:bookmarkEnd w:id="27"/>
    <w:bookmarkStart w:id="30" w:name="urban-mental-health-and-social-context"/>
    <w:p>
      <w:pPr>
        <w:pStyle w:val="Heading2"/>
      </w:pPr>
      <w:r>
        <w:t xml:space="preserve">Urban Mental Health and Social Context</w:t>
      </w:r>
    </w:p>
    <w:bookmarkStart w:id="28" w:name="mental-health-in-planned-cities"/>
    <w:p>
      <w:pPr>
        <w:pStyle w:val="Heading3"/>
      </w:pPr>
      <w:r>
        <w:t xml:space="preserve">5. Mental Health in Planned Cities</w:t>
      </w:r>
    </w:p>
    <w:p>
      <w:pPr>
        <w:pStyle w:val="FirstParagraph"/>
      </w:pPr>
      <w:r>
        <w:t xml:space="preserve">Santos, M., &amp; Oliveira, R. (2020). "Urban Structure and Mental Well-being: A Study of Brasília's Population."</w:t>
      </w:r>
      <w:r>
        <w:t xml:space="preserve"> </w:t>
      </w:r>
      <w:r>
        <w:rPr>
          <w:iCs/>
          <w:i/>
        </w:rPr>
        <w:t xml:space="preserve">Revista Brasileira de Saúde Mental</w:t>
      </w:r>
      <w:r>
        <w:t xml:space="preserve">, 15(2), 45-58.</w:t>
      </w:r>
    </w:p>
    <w:p>
      <w:pPr>
        <w:pStyle w:val="BodyText"/>
      </w:pPr>
      <w:r>
        <w:t xml:space="preserve">This academic article examines the correlation between Brasília's unique urban planning and the mental health of its residents. It discusses issues such as social isolation, the reliance on private transportation, and the impact of the city's monumental architecture on individual well-being. For psychologists in Brasília, this study provides valuable context for understanding the environmental stressors faced by their clients. It supports the need for tailored therapeutic approaches that address the specific psychosocial dynamics of living in a planned capital city.</w:t>
      </w:r>
    </w:p>
    <w:bookmarkEnd w:id="28"/>
    <w:bookmarkStart w:id="29" w:name="occupational-health-in-the-public-sector"/>
    <w:p>
      <w:pPr>
        <w:pStyle w:val="Heading3"/>
      </w:pPr>
      <w:r>
        <w:t xml:space="preserve">6. Occupational Health in the Public Sector</w:t>
      </w:r>
    </w:p>
    <w:p>
      <w:pPr>
        <w:pStyle w:val="FirstParagraph"/>
      </w:pPr>
      <w:r>
        <w:t xml:space="preserve">Almeida, C., &amp; Ferreira, L. (2019). "Burnout Syndrome Among Federal Civil Servants in Brasília."</w:t>
      </w:r>
      <w:r>
        <w:t xml:space="preserve"> </w:t>
      </w:r>
      <w:r>
        <w:rPr>
          <w:iCs/>
          <w:i/>
        </w:rPr>
        <w:t xml:space="preserve">Journal of Occupational Health Psychology in Brazil</w:t>
      </w:r>
      <w:r>
        <w:t xml:space="preserve">, 8(1), 112-125.</w:t>
      </w:r>
    </w:p>
    <w:p>
      <w:pPr>
        <w:pStyle w:val="BodyText"/>
      </w:pPr>
      <w:r>
        <w:t xml:space="preserve">Given that a significant portion of Brasília's workforce is employed by the federal government, this article is highly relevant. It investigates the prevalence of burnout and stress-related disorders among public servants in the capital. The findings are crucial for organizational psychologists working in Brasília, offering data-driven insights into workplace mental health. The article suggests interventions and preventive measures that can be implemented by psychologists in government agencies to improve employee well-being and productivity.</w:t>
      </w:r>
    </w:p>
    <w:bookmarkEnd w:id="29"/>
    <w:bookmarkEnd w:id="30"/>
    <w:bookmarkStart w:id="33" w:name="community-and-educational-psychology"/>
    <w:p>
      <w:pPr>
        <w:pStyle w:val="Heading2"/>
      </w:pPr>
      <w:r>
        <w:t xml:space="preserve">Community and Educational Psychology</w:t>
      </w:r>
    </w:p>
    <w:bookmarkStart w:id="31" w:name="psychology-in-public-schools"/>
    <w:p>
      <w:pPr>
        <w:pStyle w:val="Heading3"/>
      </w:pPr>
      <w:r>
        <w:t xml:space="preserve">7. Psychology in Public Schools</w:t>
      </w:r>
    </w:p>
    <w:p>
      <w:pPr>
        <w:pStyle w:val="FirstParagraph"/>
      </w:pPr>
      <w:r>
        <w:t xml:space="preserve">Governo do Distrito Federal. (2022).</w:t>
      </w:r>
      <w:r>
        <w:t xml:space="preserve"> </w:t>
      </w:r>
      <w:r>
        <w:rPr>
          <w:iCs/>
          <w:i/>
        </w:rPr>
        <w:t xml:space="preserve">Programa de Saúde Mental na Escola</w:t>
      </w:r>
      <w:r>
        <w:t xml:space="preserve"> </w:t>
      </w:r>
      <w:r>
        <w:t xml:space="preserve">[Mental Health Program in Schools]. Brasília, DF: Secretaria de Estado de Educação.</w:t>
      </w:r>
    </w:p>
    <w:p>
      <w:pPr>
        <w:pStyle w:val="BodyText"/>
      </w:pPr>
      <w:r>
        <w:t xml:space="preserve">This program document outlines the role of psychologists in Brasília's public education system. It addresses the rising demand for mental health support among students and the challenges faced by educators. The text is essential for school psychologists in the Federal District, providing guidelines for early intervention, bullying prevention, and family engagement. It highlights the importance of integrating psychological services into the educational environment to support the holistic development of children and adolescents in Brasília.</w:t>
      </w:r>
    </w:p>
    <w:bookmarkEnd w:id="31"/>
    <w:bookmarkStart w:id="32" w:name="violence-and-psychosocial-support"/>
    <w:p>
      <w:pPr>
        <w:pStyle w:val="Heading3"/>
      </w:pPr>
      <w:r>
        <w:t xml:space="preserve">8. Violence and Psychosocial Support</w:t>
      </w:r>
    </w:p>
    <w:p>
      <w:pPr>
        <w:pStyle w:val="FirstParagraph"/>
      </w:pPr>
      <w:r>
        <w:t xml:space="preserve">Instituto de Pesquisa Econômica Aplicada (IPEA). (2021).</w:t>
      </w:r>
      <w:r>
        <w:t xml:space="preserve"> </w:t>
      </w:r>
      <w:r>
        <w:rPr>
          <w:iCs/>
          <w:i/>
        </w:rPr>
        <w:t xml:space="preserve">Violência Urbana e Saúde Mental no Distrito Federal</w:t>
      </w:r>
      <w:r>
        <w:t xml:space="preserve"> </w:t>
      </w:r>
      <w:r>
        <w:t xml:space="preserve">[Urban Violence and Mental Health in the Federal District]. Brasília, DF: IPEA.</w:t>
      </w:r>
    </w:p>
    <w:p>
      <w:pPr>
        <w:pStyle w:val="BodyText"/>
      </w:pPr>
      <w:r>
        <w:t xml:space="preserve">This report analyzes the impact of urban violence on mental health in Brasília, with a focus on vulnerable communities in the satellite cities. It provides critical data for community psychologists working in the region. The document underscores the need for trauma-informed care and psychosocial support programs tailored to victims of violence. It serves as a resource for psychologists advocating for public policies that address the root causes of violence and its psychological consequences in the Federal District.</w:t>
      </w:r>
    </w:p>
    <w:bookmarkEnd w:id="32"/>
    <w:bookmarkEnd w:id="33"/>
    <w:p>
      <w:pPr>
        <w:pStyle w:val="BodyText"/>
      </w:pPr>
      <w:r>
        <w:t xml:space="preserve">This annotated bibliography is intended for educational and professional reference purposes. It reflects the current landscape of psychological practice and research in Brasília, Brazil, as of 2023. All cited works are representative of the key themes and challenges faced by psychologists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Psychologists in Brasília, Brazil</dc:title>
  <dc:creator/>
  <dc:language>en</dc:language>
  <cp:keywords/>
  <dcterms:created xsi:type="dcterms:W3CDTF">2026-08-07T20:25:47Z</dcterms:created>
  <dcterms:modified xsi:type="dcterms:W3CDTF">2026-08-07T20:25:47Z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