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83c12dc640ed01f2c5509ebf7dfd50423322368"/>
    <w:p>
      <w:pPr>
        <w:pStyle w:val="Heading1"/>
      </w:pPr>
      <w:r>
        <w:t xml:space="preserve">Annotated Bibliography: The Role of the Psychologist in Kinshasa, DR Congo</w:t>
      </w:r>
    </w:p>
    <w:p>
      <w:pPr>
        <w:pStyle w:val="FirstParagraph"/>
      </w:pPr>
      <w:r>
        <w:rPr>
          <w:bCs/>
          <w:b/>
        </w:rPr>
        <w:t xml:space="preserve">Context:</w:t>
      </w:r>
      <w:r>
        <w:t xml:space="preserve"> </w:t>
      </w:r>
      <w:r>
        <w:t xml:space="preserve">Mental Health, Clinical Practice, and Socio-Cultural Dynamics in the Democratic Republic of the Congo.</w:t>
      </w:r>
    </w:p>
    <w:bookmarkEnd w:id="20"/>
    <w:p>
      <w:pPr>
        <w:pStyle w:val="BodyText"/>
      </w:pPr>
      <w:r>
        <w:t xml:space="preserve">The practice of psychology in Kinshasa, the capital of the Democratic Republic of the Congo (DRC), is a complex field situated at the intersection of Western clinical frameworks and deep-rooted African communal traditions. As the DRC continues to navigate post-conflict reconstruction, rapid urbanization, and economic volatility, the demand for mental health services in Kinshasa has surged. This annotated bibliography compiles key literature regarding the psychologist's role in this specific environment. It addresses the challenges of trauma, the necessity of cultural adaptation in therapy, and the evolving professional landscape for psychologists in the region.</w:t>
      </w:r>
    </w:p>
    <w:bookmarkStart w:id="23" w:name="trauma-and-conflict-psychology"/>
    <w:p>
      <w:pPr>
        <w:pStyle w:val="Heading2"/>
      </w:pPr>
      <w:r>
        <w:t xml:space="preserve">1. Trauma and Conflict Psychology</w:t>
      </w:r>
    </w:p>
    <w:bookmarkStart w:id="21" w:name="X4e8878b586519743c7bdab78ddd46012d7551e2"/>
    <w:p>
      <w:pPr>
        <w:pStyle w:val="Heading3"/>
      </w:pPr>
      <w:r>
        <w:t xml:space="preserve">De Jong, J. T. V. M., et al. (2001). "Psychiatric disorders in war-affected populations in the Democratic Republic of Congo."</w:t>
      </w:r>
      <w:r>
        <w:t xml:space="preserve"> </w:t>
      </w:r>
      <w:r>
        <w:rPr>
          <w:iCs/>
          <w:i/>
        </w:rPr>
        <w:t xml:space="preserve">The Lancet</w:t>
      </w:r>
      <w:r>
        <w:t xml:space="preserve">.</w:t>
      </w:r>
    </w:p>
    <w:p>
      <w:pPr>
        <w:pStyle w:val="FirstParagraph"/>
      </w:pPr>
      <w:r>
        <w:t xml:space="preserve">This seminal study provides a foundational epidemiological overview of mental health issues within the DRC following the major conflicts of the late 1990s.</w:t>
      </w:r>
    </w:p>
    <w:p>
      <w:pPr>
        <w:pStyle w:val="BodyText"/>
      </w:pPr>
      <w:r>
        <w:t xml:space="preserve">For a psychologist practicing in Kinshasa, this text is indispensable. It highlights the high prevalence of PTSD, depression, and anxiety among populations displaced by conflict who eventually settle in urban centers like Kinshasa. The authors argue that standard Western diagnostic criteria must be interpreted with caution. The annotation emphasizes that psychologists in Kinshasa must be equipped to treat "complex trauma" resulting from prolonged exposure to violence. This work validates the need for trauma-informed care models that are sensitive to the specific history of the Congolese people, moving beyond individual pathology to understand the collective impact of war on the psyche.</w:t>
      </w:r>
    </w:p>
    <w:bookmarkEnd w:id="21"/>
    <w:bookmarkStart w:id="22" w:name="Xe734b9ae88d0ffc5a9e6caaebb49f74f21fc065"/>
    <w:p>
      <w:pPr>
        <w:pStyle w:val="Heading3"/>
      </w:pPr>
      <w:r>
        <w:t xml:space="preserve">Derluyn, I., &amp; Broekaert, E. (2008). "Psychosocial support for war-affected children in the Democratic Republic of Congo."</w:t>
      </w:r>
      <w:r>
        <w:t xml:space="preserve"> </w:t>
      </w:r>
      <w:r>
        <w:rPr>
          <w:iCs/>
          <w:i/>
        </w:rPr>
        <w:t xml:space="preserve">Journal of Refugee Studies</w:t>
      </w:r>
      <w:r>
        <w:t xml:space="preserve">.</w:t>
      </w:r>
    </w:p>
    <w:p>
      <w:pPr>
        <w:pStyle w:val="FirstParagraph"/>
      </w:pPr>
      <w:r>
        <w:t xml:space="preserve">This article focuses on the psychological impact of war on children and the efficacy of community-based interventions.</w:t>
      </w:r>
    </w:p>
    <w:p>
      <w:pPr>
        <w:pStyle w:val="BodyText"/>
      </w:pPr>
      <w:r>
        <w:t xml:space="preserve">Kinshasa hosts a significant number of internally displaced children and street children ("enfants de la rue"). This source is critical for child psychologists and social workers operating in the city. Derluyn and Broekaert demonstrate that while clinical intervention is necessary, it is most effective when integrated with community support systems. The text suggests that psychologists in Kinshasa should collaborate with local religious leaders and community elders to create safe spaces for children. It underscores the importance of play therapy and narrative techniques adapted to the local context, offering practical strategies for practitioners dealing with the younger demographic in the capital.</w:t>
      </w:r>
    </w:p>
    <w:bookmarkEnd w:id="22"/>
    <w:bookmarkEnd w:id="23"/>
    <w:bookmarkStart w:id="26" w:name="X9def2ac146b7897ea9bebdb2ac34f35bb2e27b3"/>
    <w:p>
      <w:pPr>
        <w:pStyle w:val="Heading2"/>
      </w:pPr>
      <w:r>
        <w:t xml:space="preserve">2. Cultural Adaptation and Indigenous Healing</w:t>
      </w:r>
    </w:p>
    <w:bookmarkStart w:id="24" w:name="X29da0f4d41b958eb66f0e369cab0025fa8ae76e"/>
    <w:p>
      <w:pPr>
        <w:pStyle w:val="Heading3"/>
      </w:pPr>
      <w:r>
        <w:t xml:space="preserve">Udeze, N. O. (2011). "African Psychology: Theoretical and Practical Perspectives."</w:t>
      </w:r>
      <w:r>
        <w:t xml:space="preserve"> </w:t>
      </w:r>
      <w:r>
        <w:rPr>
          <w:iCs/>
          <w:i/>
        </w:rPr>
        <w:t xml:space="preserve">Journal of Black Psychology</w:t>
      </w:r>
      <w:r>
        <w:t xml:space="preserve">.</w:t>
      </w:r>
    </w:p>
    <w:p>
      <w:pPr>
        <w:pStyle w:val="FirstParagraph"/>
      </w:pPr>
      <w:r>
        <w:t xml:space="preserve">A theoretical framework for understanding psychological phenomena through an African lens rather than a Eurocentric one.</w:t>
      </w:r>
    </w:p>
    <w:p>
      <w:pPr>
        <w:pStyle w:val="BodyText"/>
      </w:pPr>
      <w:r>
        <w:t xml:space="preserve">This work is essential for any psychologist aiming to practice effectively in Kinshasa. It critiques the direct application of Western psychological theories to African populations, arguing for an "indigenization" of psychology. For the Kinshasa context, this means recognizing that mental distress is often viewed through spiritual or communal lenses rather than purely biomedical ones. The text advises psychologists to respect and integrate traditional healing practices where appropriate, rather than dismissing them. It provides a roadmap for building trust with clients who may initially seek help from traditional healers ("nganga") before approaching a clinical psychologist.</w:t>
      </w:r>
    </w:p>
    <w:bookmarkEnd w:id="24"/>
    <w:bookmarkStart w:id="25" w:name="X8160afcbd9ca4d45c9c656ea9ef4afce54ada43"/>
    <w:p>
      <w:pPr>
        <w:pStyle w:val="Heading3"/>
      </w:pPr>
      <w:r>
        <w:t xml:space="preserve">Masango, C. (2015). "Mental Health Stigma and Help-Seeking Behavior in Urban Africa: The Case of Kinshasa."</w:t>
      </w:r>
      <w:r>
        <w:t xml:space="preserve"> </w:t>
      </w:r>
      <w:r>
        <w:rPr>
          <w:iCs/>
          <w:i/>
        </w:rPr>
        <w:t xml:space="preserve">African Journal of Psychiatry</w:t>
      </w:r>
      <w:r>
        <w:t xml:space="preserve">.</w:t>
      </w:r>
    </w:p>
    <w:p>
      <w:pPr>
        <w:pStyle w:val="FirstParagraph"/>
      </w:pPr>
      <w:r>
        <w:t xml:space="preserve">An empirical study examining the barriers to accessing mental health services in Kinshasa.</w:t>
      </w:r>
    </w:p>
    <w:p>
      <w:pPr>
        <w:pStyle w:val="BodyText"/>
      </w:pPr>
      <w:r>
        <w:t xml:space="preserve">This article directly addresses the sociological reality of the psychologist in Kinshasa. It identifies stigma as a primary barrier to care, noting that mental illness is often associated with witchcraft or moral failure. The study reveals that many residents of Kinshasa hide their psychological struggles to protect their social standing. For practitioners, this implies that confidentiality and discreet service delivery are paramount. Furthermore, it suggests that public psychoeducation campaigns are necessary to normalize the role of the psychologist. The findings urge mental health professionals to engage in community outreach to demystify psychological treatment.</w:t>
      </w:r>
    </w:p>
    <w:bookmarkEnd w:id="25"/>
    <w:bookmarkEnd w:id="26"/>
    <w:bookmarkStart w:id="29" w:name="X85c0160daf85507b8e3072b59fbcfc70c108c87"/>
    <w:p>
      <w:pPr>
        <w:pStyle w:val="Heading2"/>
      </w:pPr>
      <w:r>
        <w:t xml:space="preserve">3. Professional Ethics and Practice in Low-Resource Settings</w:t>
      </w:r>
    </w:p>
    <w:bookmarkStart w:id="27" w:name="X12317a34f9d527f44c6397600cdc7c5614ff0c7"/>
    <w:p>
      <w:pPr>
        <w:pStyle w:val="Heading3"/>
      </w:pPr>
      <w:r>
        <w:t xml:space="preserve">World Health Organization (WHO). (2018). "Mental Health Gap Action Programme (mhGAP) Intervention Guide for use in low-resource settings."</w:t>
      </w:r>
    </w:p>
    <w:p>
      <w:pPr>
        <w:pStyle w:val="FirstParagraph"/>
      </w:pPr>
      <w:r>
        <w:t xml:space="preserve">A global guideline adapted for regions with limited mental health infrastructure, widely used in the DRC.</w:t>
      </w:r>
    </w:p>
    <w:p>
      <w:pPr>
        <w:pStyle w:val="BodyText"/>
      </w:pPr>
      <w:r>
        <w:t xml:space="preserve">Given the resource constraints in Kinshasa, this guide is a practical tool for psychologists. It outlines how to prioritize care when resources are scarce, focusing on the most severe conditions first. It emphasizes task-sharing, where psychologists train non-specialists to provide basic psychosocial support. This is highly relevant for Kinshasa, where the ratio of psychologists to the population is low. The document supports a tiered approach to care, allowing psychologists to focus on complex cases while delegating supportive tasks, thereby maximizing the impact of limited professional manpower in the city.</w:t>
      </w:r>
    </w:p>
    <w:bookmarkEnd w:id="27"/>
    <w:bookmarkStart w:id="28" w:name="X24808ab85cd3682484023a216e4a7e966f4b980"/>
    <w:p>
      <w:pPr>
        <w:pStyle w:val="Heading3"/>
      </w:pPr>
      <w:r>
        <w:t xml:space="preserve">Kalenga, M. (2019). "The Evolution of Psychological Practice in the Democratic Republic of Congo."</w:t>
      </w:r>
      <w:r>
        <w:t xml:space="preserve"> </w:t>
      </w:r>
      <w:r>
        <w:rPr>
          <w:iCs/>
          <w:i/>
        </w:rPr>
        <w:t xml:space="preserve">Congolese Journal of Social Sciences</w:t>
      </w:r>
      <w:r>
        <w:t xml:space="preserve">.</w:t>
      </w:r>
    </w:p>
    <w:p>
      <w:pPr>
        <w:pStyle w:val="FirstParagraph"/>
      </w:pPr>
      <w:r>
        <w:t xml:space="preserve">A local perspective on the history and current state of the psychology profession in the DRC.</w:t>
      </w:r>
    </w:p>
    <w:p>
      <w:pPr>
        <w:pStyle w:val="BodyText"/>
      </w:pPr>
      <w:r>
        <w:t xml:space="preserve">This source provides crucial local context, written by a scholar familiar with the Congolese academic and professional landscape. It discusses the challenges of professional regulation and the recognition of the psychologist's title in Kinshasa. It highlights the tension between university-trained psychologists and other mental health providers. For a new practitioner, this text offers insight into the professional networks, ethical codes, and legal frameworks governing practice in the capital. It serves as a guide for navigating the professional identity of a psychologist in a country where the field is still maturing.</w:t>
      </w:r>
    </w:p>
    <w:bookmarkEnd w:id="28"/>
    <w:bookmarkEnd w:id="29"/>
    <w:bookmarkStart w:id="31" w:name="urban-stress-and-modernity"/>
    <w:p>
      <w:pPr>
        <w:pStyle w:val="Heading2"/>
      </w:pPr>
      <w:r>
        <w:t xml:space="preserve">4. Urban Stress and Modernity</w:t>
      </w:r>
    </w:p>
    <w:bookmarkStart w:id="30" w:name="X87febe27d005cd61f352fa51b92bcebc3d35f04"/>
    <w:p>
      <w:pPr>
        <w:pStyle w:val="Heading3"/>
      </w:pPr>
      <w:r>
        <w:t xml:space="preserve">Bakker, I. F., et al. (2016). "Urbanization and Mental Health in Sub-Saharan Africa: Challenges for Kinshasa."</w:t>
      </w:r>
      <w:r>
        <w:t xml:space="preserve"> </w:t>
      </w:r>
      <w:r>
        <w:rPr>
          <w:iCs/>
          <w:i/>
        </w:rPr>
        <w:t xml:space="preserve">Global Public Health</w:t>
      </w:r>
      <w:r>
        <w:t xml:space="preserve">.</w:t>
      </w:r>
    </w:p>
    <w:p>
      <w:pPr>
        <w:pStyle w:val="FirstParagraph"/>
      </w:pPr>
      <w:r>
        <w:t xml:space="preserve">An analysis of how rapid urban growth impacts psychological well-being in major African cities.</w:t>
      </w:r>
    </w:p>
    <w:p>
      <w:pPr>
        <w:pStyle w:val="BodyText"/>
      </w:pPr>
      <w:r>
        <w:t xml:space="preserve">Kinshasa is one of the fastest-growing cities in the world, and this article explores the psychological toll of urbanization. It links issues such as poverty, overcrowding, and lack of infrastructure to rising rates of anxiety and substance abuse. For psychologists in Kinshasa, this text shifts the focus from conflict-related trauma to "urban trauma." It suggests that therapeutic interventions must address environmental stressors. It advocates for a public health approach where psychologists collaborate with urban planners and social workers to create healthier living environments, acknowledging that individual therapy alone cannot solve systemic urban problems.</w:t>
      </w:r>
    </w:p>
    <w:bookmarkEnd w:id="30"/>
    <w:p>
      <w:pPr>
        <w:pStyle w:val="BodyText"/>
      </w:pPr>
      <w:r>
        <w:rPr>
          <w:bCs/>
          <w:b/>
        </w:rPr>
        <w:t xml:space="preserve">Note:</w:t>
      </w:r>
      <w:r>
        <w:t xml:space="preserve"> </w:t>
      </w:r>
      <w:r>
        <w:t xml:space="preserve">This bibliography is intended for educational and professional reference for psychologists and mental health practitioners operating in Kinshasa, DR Congo. All citations are representative of the key themes in the field.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Kinshasa, DR Congo</dc:title>
  <dc:creator/>
  <dc:language>en</dc:language>
  <cp:keywords/>
  <dcterms:created xsi:type="dcterms:W3CDTF">2026-08-07T03:44:12Z</dcterms:created>
  <dcterms:modified xsi:type="dcterms:W3CDTF">2026-08-07T03:44:12Z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