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Rome,</w:t>
      </w:r>
      <w:r>
        <w:t xml:space="preserve"> </w:t>
      </w:r>
      <w:r>
        <w:t xml:space="preserve">Italy</w:t>
      </w:r>
    </w:p>
    <w:bookmarkStart w:id="20" w:name="annotated-bibliography"/>
    <w:p>
      <w:pPr>
        <w:pStyle w:val="Heading1"/>
      </w:pPr>
      <w:r>
        <w:t xml:space="preserve">Annotated Bibliography</w:t>
      </w:r>
    </w:p>
    <w:p>
      <w:pPr>
        <w:pStyle w:val="FirstParagraph"/>
      </w:pPr>
      <w:r>
        <w:t xml:space="preserve">Topic: The Professional Landscape of the Psychologist in Rome, Italy</w:t>
      </w:r>
    </w:p>
    <w:bookmarkEnd w:id="20"/>
    <w:bookmarkStart w:id="21" w:name="introduction"/>
    <w:p>
      <w:pPr>
        <w:pStyle w:val="Heading2"/>
      </w:pPr>
      <w:r>
        <w:t xml:space="preserve">Introduction</w:t>
      </w:r>
    </w:p>
    <w:p>
      <w:pPr>
        <w:pStyle w:val="FirstParagraph"/>
      </w:pPr>
      <w:r>
        <w:t xml:space="preserve">The practice of psychology in Italy, and specifically within the historic and culturally dense capital of Rome, is governed by a unique intersection of strict state regulation, rich psychoanalytic tradition, and evolving social needs. Unlike many other nations where the term "psychologist" may be used loosely, in Italy, the title</w:t>
      </w:r>
      <w:r>
        <w:t xml:space="preserve"> </w:t>
      </w:r>
      <w:r>
        <w:rPr>
          <w:iCs/>
          <w:i/>
        </w:rPr>
        <w:t xml:space="preserve">Psicologo</w:t>
      </w:r>
      <w:r>
        <w:t xml:space="preserve"> </w:t>
      </w:r>
      <w:r>
        <w:t xml:space="preserve">is legally protected. This annotated bibliography explores the regulatory framework, the cultural context of mental health in Rome, and the specific professional challenges faced by psychologists operating within the Italian National Health Service (SSN) and private practice in the Eternal City.</w:t>
      </w:r>
    </w:p>
    <w:p>
      <w:pPr>
        <w:pStyle w:val="BodyText"/>
      </w:pPr>
      <w:r>
        <w:t xml:space="preserve">The following sources provide a comprehensive overview of the legal requirements for licensure, the dominance of psychoanalytic theory in Italian training, the integration of psychology into the Roman healthcare system, and the ethical considerations specific to the region.</w:t>
      </w:r>
    </w:p>
    <w:bookmarkEnd w:id="21"/>
    <w:bookmarkStart w:id="22" w:name="bibliography"/>
    <w:p>
      <w:pPr>
        <w:pStyle w:val="Heading2"/>
      </w:pPr>
      <w:r>
        <w:t xml:space="preserve">Bibliography</w:t>
      </w:r>
    </w:p>
    <w:p>
      <w:pPr>
        <w:pStyle w:val="FirstParagraph"/>
      </w:pPr>
      <w:r>
        <w:t xml:space="preserve"> </w:t>
      </w:r>
      <w:r>
        <w:t xml:space="preserve">Italian Parliament. (1990). Law No. 56: "Discipline of the professions of psychologist and psychotherapist." Gazzetta Ufficiale della Repubblica Italiana.</w:t>
      </w:r>
      <w:r>
        <w:t xml:space="preserve"> </w:t>
      </w:r>
    </w:p>
    <w:p>
      <w:pPr>
        <w:pStyle w:val="BodyText"/>
      </w:pPr>
      <w:r>
        <w:t xml:space="preserve">This foundational legislation is the cornerstone of the psychologist's profession in Italy. It establishes the legal distinction between a psychologist and a psychotherapist, a critical nuance for practitioners in Rome. The law mandates that only those registered with the Regional Order of Psychologists (Albo degli Psicologi) can practice. For a psychologist in Rome, this document is essential for understanding the scope of practice, which includes clinical, educational, and organizational psychology, while reserving psychotherapy for those with additional specialized training. It defines the rigorous academic and internship requirements necessary to operate legally within the Lazio region.</w:t>
      </w:r>
    </w:p>
    <w:p>
      <w:pPr>
        <w:pStyle w:val="BodyText"/>
      </w:pPr>
      <w:r>
        <w:t xml:space="preserve"> </w:t>
      </w:r>
      <w:r>
        <w:t xml:space="preserve">Consiglio Nazionale dell'Ordine degli Psicologi (CNO). (2021). Code of Deontology for Psychologists. Rome: CNO Publications.</w:t>
      </w:r>
      <w:r>
        <w:t xml:space="preserve"> </w:t>
      </w:r>
    </w:p>
    <w:p>
      <w:pPr>
        <w:pStyle w:val="BodyText"/>
      </w:pPr>
      <w:r>
        <w:t xml:space="preserve">The Code of Deontology serves as the ethical compass for psychologists across Italy, including the bustling metropolis of Rome. This document outlines the professional duties regarding confidentiality, informed consent, and the management of dual relationships—issues that are particularly complex in a city like Rome where social circles can be tight-knit. It provides specific guidelines on advertising, which is strictly regulated in Italy, ensuring that psychologists in Rome maintain a professional demeanor distinct from commercial entities. This source is vital for understanding the ethical boundaries that protect both the practitioner and the public in the Italian context.</w:t>
      </w:r>
    </w:p>
    <w:p>
      <w:pPr>
        <w:pStyle w:val="BodyText"/>
      </w:pPr>
      <w:r>
        <w:t xml:space="preserve"> </w:t>
      </w:r>
      <w:r>
        <w:t xml:space="preserve">Gabbard, G. O., &amp; Gabbard, K. L. (2018). The Psychoanalytic Tradition in Italy: A Historical and Contemporary Perspective. Journal of the American Psychoanalytic Association, 66(3), 345-368.</w:t>
      </w:r>
      <w:r>
        <w:t xml:space="preserve"> </w:t>
      </w:r>
    </w:p>
    <w:p>
      <w:pPr>
        <w:pStyle w:val="BodyText"/>
      </w:pPr>
      <w:r>
        <w:t xml:space="preserve">This article provides critical context for the theoretical orientation of many psychologists in Rome. Italy has a historically strong affinity for psychoanalysis, more so than many other Western nations. The authors discuss how this tradition influences training programs in Rome, such as those at Sapienza University of Rome. For a psychologist practicing in the city, understanding this cultural bias toward depth psychology is essential, as it affects patient expectations and the types of therapeutic interventions that are most readily accepted by the Roman populace.</w:t>
      </w:r>
    </w:p>
    <w:p>
      <w:pPr>
        <w:pStyle w:val="BodyText"/>
      </w:pPr>
      <w:r>
        <w:t xml:space="preserve"> </w:t>
      </w:r>
      <w:r>
        <w:t xml:space="preserve">Ministero della Salute. (2020). National Guidelines for Mental Health Services: Integration of Psychological Care in the SSN. Rome: Italian Ministry of Health.</w:t>
      </w:r>
      <w:r>
        <w:t xml:space="preserve"> </w:t>
      </w:r>
    </w:p>
    <w:p>
      <w:pPr>
        <w:pStyle w:val="BodyText"/>
      </w:pPr>
      <w:r>
        <w:t xml:space="preserve">This government publication details how psychological services are integrated into the Servizio Sanitario Nazionale (SSN), Italy's public healthcare system. In Rome, where public hospitals like the Policlinico Umberto I serve vast populations, this document is crucial. It outlines the protocols for psychologists working within public mental health centers (Centri di Salute Mentale). It highlights the challenges of resource allocation and the specific roles psychologists play in community-based care in urban Italian settings, emphasizing a shift from institutionalization to community support.</w:t>
      </w:r>
    </w:p>
    <w:p>
      <w:pPr>
        <w:pStyle w:val="BodyText"/>
      </w:pPr>
      <w:r>
        <w:t xml:space="preserve"> </w:t>
      </w:r>
      <w:r>
        <w:t xml:space="preserve">Rossi, A., &amp; Bianchi, M. (2019). Urban Stress and Mental Health in Rome: A Study on the Psychological Impact of Megacity Living. Italian Journal of Psychology, 36(2), 112-125.</w:t>
      </w:r>
      <w:r>
        <w:t xml:space="preserve"> </w:t>
      </w:r>
    </w:p>
    <w:p>
      <w:pPr>
        <w:pStyle w:val="BodyText"/>
      </w:pPr>
      <w:r>
        <w:t xml:space="preserve">This empirical study focuses specifically on the psychological well-being of residents in Rome. It examines how factors unique to the city—such as traffic congestion, housing instability, and the pressure of tourism—affect mental health. For psychologists in Rome, this research is highly relevant as it identifies the specific stressors their clients face. It suggests that therapeutic approaches in Rome must account for these environmental stressors, providing a localized framework for understanding anxiety and depression in the Italian capital.</w:t>
      </w:r>
    </w:p>
    <w:p>
      <w:pPr>
        <w:pStyle w:val="BodyText"/>
      </w:pPr>
      <w:r>
        <w:t xml:space="preserve"> </w:t>
      </w:r>
      <w:r>
        <w:t xml:space="preserve">European Federation of Psychologists' Associations (EFPA). (2022). Standards of Competence for Psychologists in Europe: The Italian Context. Brussels: EFPA.</w:t>
      </w:r>
      <w:r>
        <w:t xml:space="preserve"> </w:t>
      </w:r>
    </w:p>
    <w:p>
      <w:pPr>
        <w:pStyle w:val="BodyText"/>
      </w:pPr>
      <w:r>
        <w:t xml:space="preserve">This report contextualizes the Italian psychologist within the broader European framework. It compares the Italian model of regulation with other EU countries, highlighting the unique rigidity of the Italian "Albo" system. For psychologists in Rome who may work with international clients or collaborate with European institutions, this document clarifies how Italian qualifications are recognized abroad. It also discusses the ongoing efforts to harmonize psychological training across Europe while respecting Italy's specific legal and cultural traditions.</w:t>
      </w:r>
    </w:p>
    <w:p>
      <w:pPr>
        <w:pStyle w:val="BodyText"/>
      </w:pPr>
      <w:r>
        <w:t xml:space="preserve"> </w:t>
      </w:r>
      <w:r>
        <w:t xml:space="preserve">Lombardi, L. (2021). Digital Psychology in Italy: Teletherapy Practices in Post-Pandemic Rome. Journal of Medical Internet Research, 23(4), e25678.</w:t>
      </w:r>
      <w:r>
        <w:t xml:space="preserve"> </w:t>
      </w:r>
    </w:p>
    <w:p>
      <w:pPr>
        <w:pStyle w:val="BodyText"/>
      </w:pPr>
      <w:r>
        <w:t xml:space="preserve">Following the global pandemic, the landscape of psychological practice in Rome shifted dramatically toward digital platforms. This article analyzes the adoption of teletherapy by psychologists in the Lazio region. It addresses the legal and ethical implications of online practice under Italian law, including data privacy (GDPR) and the maintenance of the therapeutic alliance in a virtual space. This source is essential for modern psychologists in Rome looking to expand their practice beyond traditional face-to-face consultations in the city center.</w:t>
      </w:r>
    </w:p>
    <w:p>
      <w:pPr>
        <w:pStyle w:val="BodyText"/>
      </w:pPr>
      <w:r>
        <w:t xml:space="preserve"> </w:t>
      </w:r>
      <w:r>
        <w:t xml:space="preserve">Ordine degli Psicologi del Lazio. (2023). Annual Report on the Profession: Demographics and Trends in Rome. Rome: OPL Publications.</w:t>
      </w:r>
      <w:r>
        <w:t xml:space="preserve"> </w:t>
      </w:r>
    </w:p>
    <w:p>
      <w:pPr>
        <w:pStyle w:val="BodyText"/>
      </w:pPr>
      <w:r>
        <w:t xml:space="preserve">This annual report provides statistical data on the number of registered psychologists in the Lazio region, with a specific focus on Rome. It offers insights into the saturation of the market, the average fees charged in private practice, and the distribution of specialties. For anyone entering the field in Rome, this document is a practical resource for understanding the competitive landscape. It also highlights emerging needs, such as geriatric psychology, reflecting the aging demographic of the city.</w:t>
      </w:r>
    </w:p>
    <w:bookmarkEnd w:id="22"/>
    <w:p>
      <w:pPr>
        <w:pStyle w:val="BodyText"/>
      </w:pPr>
      <w:r>
        <w:t xml:space="preserve">Document generated for educational and informational purposes regarding the profession of Psychology in Rome,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Psychologist in Rome, Italy</dc:title>
  <dc:creator/>
  <dc:language>en</dc:language>
  <cp:keywords/>
  <dcterms:created xsi:type="dcterms:W3CDTF">2026-08-06T23:01:45Z</dcterms:created>
  <dcterms:modified xsi:type="dcterms:W3CDTF">2026-08-06T23:01:45Z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