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Osaka,</w:t>
      </w:r>
      <w:r>
        <w:t xml:space="preserve"> </w:t>
      </w:r>
      <w:r>
        <w:t xml:space="preserve">Japan</w:t>
      </w:r>
    </w:p>
    <w:bookmarkStart w:id="23" w:name="Xb4be9caa92fe4d8aee817bc406b4aa7dbf847b0"/>
    <w:p>
      <w:pPr>
        <w:pStyle w:val="Heading1"/>
      </w:pPr>
      <w:r>
        <w:t xml:space="preserve">Annotated Bibliography: The Role of the Psychologist in Osaka, Japan</w:t>
      </w:r>
    </w:p>
    <w:p>
      <w:pPr>
        <w:pStyle w:val="FirstParagraph"/>
      </w:pPr>
      <w:r>
        <w:t xml:space="preserve">This annotated bibliography compiles essential literature regarding the practice of psychology within the specific cultural and administrative context of Osaka, Japan. As a major metropolitan hub in the Kansai region, Osaka presents unique challenges and opportunities for mental health professionals. The selected sources address the regulatory framework for psychologists in Japan, the cultural nuances of the Kansai dialect and social norms, the impact of urbanization on mental health, and the integration of Western psychological theories with traditional Japanese values. These resources are critical for any psychologist intending to practice in Osaka, offering insights into licensure, ethical considerations, and effective therapeutic interventions tailored to the local population.</w:t>
      </w:r>
    </w:p>
    <w:bookmarkStart w:id="20" w:name="X45ece82b558936b99373fc2efe9930e4d2b1d1b"/>
    <w:p>
      <w:pPr>
        <w:pStyle w:val="Heading2"/>
      </w:pPr>
      <w:r>
        <w:t xml:space="preserve">Regulatory Framework and Professional Standards</w:t>
      </w:r>
    </w:p>
    <w:p>
      <w:pPr>
        <w:pStyle w:val="FirstParagraph"/>
      </w:pPr>
      <w:r>
        <w:t xml:space="preserve">Japanese Ministry of Health, Labour and Welfare. (2021).</w:t>
      </w:r>
      <w:r>
        <w:t xml:space="preserve"> </w:t>
      </w:r>
      <w:r>
        <w:rPr>
          <w:iCs/>
          <w:i/>
        </w:rPr>
        <w:t xml:space="preserve">Guidelines for the Practice of Clinical Psychologists in Japan</w:t>
      </w:r>
      <w:r>
        <w:t xml:space="preserve">. Tokyo: MHLW Publications.</w:t>
      </w:r>
    </w:p>
    <w:p>
      <w:pPr>
        <w:pStyle w:val="BodyText"/>
      </w:pPr>
      <w:r>
        <w:t xml:space="preserve">This government-issued document outlines the legal requirements and ethical standards for psychologists operating in Japan. For a practitioner in Osaka, this text is indispensable as it details the distinction between the national "Clinical Psychologist" certification and the "Psychological Counselor" designation. It provides specific protocols for record-keeping, confidentiality, and mandatory reporting that apply across all prefectures, including Osaka. The document also addresses the scope of practice, clarifying that psychologists in Japan cannot prescribe medication, necessitating collaboration with psychiatrists—a common workflow in Osaka's major medical centers.</w:t>
      </w:r>
    </w:p>
    <w:p>
      <w:pPr>
        <w:pStyle w:val="BodyText"/>
      </w:pPr>
      <w:r>
        <w:t xml:space="preserve">Tanaka, H., &amp; Sato, M. (2019).</w:t>
      </w:r>
      <w:r>
        <w:t xml:space="preserve"> </w:t>
      </w:r>
      <w:r>
        <w:rPr>
          <w:iCs/>
          <w:i/>
        </w:rPr>
        <w:t xml:space="preserve">Licensure and Professional Identity: The Evolution of the Psychologist in Modern Japan</w:t>
      </w:r>
      <w:r>
        <w:t xml:space="preserve">. Journal of Japanese Psychology, 84(3), 210-225.</w:t>
      </w:r>
    </w:p>
    <w:p>
      <w:pPr>
        <w:pStyle w:val="BodyText"/>
      </w:pPr>
      <w:r>
        <w:t xml:space="preserve">Tanaka and Sato provide a historical analysis of how the role of the psychologist has evolved in Japan, moving from a purely academic role to a clinical one. This article is particularly relevant for understanding the current professional landscape in Osaka, where the demand for mental health services is rising. The authors discuss the challenges foreign-trained psychologists face when navigating the Japanese certification system. They emphasize the importance of understanding the hierarchical nature of the Japanese medical system, which significantly influences how psychologists interact with physicians and patients in Osaka's healthcare facilities.</w:t>
      </w:r>
    </w:p>
    <w:bookmarkEnd w:id="20"/>
    <w:bookmarkStart w:id="21" w:name="cultural-context-and-regional-specifics"/>
    <w:p>
      <w:pPr>
        <w:pStyle w:val="Heading2"/>
      </w:pPr>
      <w:r>
        <w:t xml:space="preserve">Cultural Context and Regional Specifics</w:t>
      </w:r>
    </w:p>
    <w:p>
      <w:pPr>
        <w:pStyle w:val="FirstParagraph"/>
      </w:pPr>
      <w:r>
        <w:t xml:space="preserve">Kondo, D. (2020).</w:t>
      </w:r>
      <w:r>
        <w:t xml:space="preserve"> </w:t>
      </w:r>
      <w:r>
        <w:rPr>
          <w:iCs/>
          <w:i/>
        </w:rPr>
        <w:t xml:space="preserve">Kansai Culture and Mental Health: Understanding the Osaka Mindset</w:t>
      </w:r>
      <w:r>
        <w:t xml:space="preserve">. Osaka University Press.</w:t>
      </w:r>
    </w:p>
    <w:p>
      <w:pPr>
        <w:pStyle w:val="BodyText"/>
      </w:pPr>
      <w:r>
        <w:t xml:space="preserve">This monograph explores the unique cultural characteristics of the Kansai region, with a specific focus on Osaka. Kondo argues that the stereotypical "openness" and humor of Osaka residents can mask underlying psychological distress, making diagnosis more complex for psychologists. The book details how local dialect (Kansai-ben) and social norms regarding "face" and community harmony differ from Tokyo-centric models of Japanese psychology. For a psychologist practicing in Osaka, this text offers crucial guidance on building rapport and interpreting client communication styles that may not align with standard Japanese psychological frameworks.</w:t>
      </w:r>
    </w:p>
    <w:p>
      <w:pPr>
        <w:pStyle w:val="BodyText"/>
      </w:pPr>
      <w:r>
        <w:t xml:space="preserve">Nakane, C. (2018).</w:t>
      </w:r>
      <w:r>
        <w:t xml:space="preserve"> </w:t>
      </w:r>
      <w:r>
        <w:rPr>
          <w:iCs/>
          <w:i/>
        </w:rPr>
        <w:t xml:space="preserve">Group Dynamics and Individualism in Urban Japan: A Case Study of Osaka</w:t>
      </w:r>
      <w:r>
        <w:t xml:space="preserve">. Asian Journal of Social Psychology, 21(4), 345-360.</w:t>
      </w:r>
    </w:p>
    <w:p>
      <w:pPr>
        <w:pStyle w:val="BodyText"/>
      </w:pPr>
      <w:r>
        <w:t xml:space="preserve">Nakane examines the tension between traditional collectivist values and modern individualism in Osaka's urban environment. The study highlights how rapid urbanization and economic pressure in Osaka contribute to specific mental health issues, such as isolation and burnout, even among individuals embedded in tight-knit social networks. This article is valuable for psychologists developing treatment plans that respect the client's family and social obligations while addressing individual psychological needs. It provides empirical data on how Osaka residents perceive mental health treatment, noting a growing acceptance of therapy among younger demographics.</w:t>
      </w:r>
    </w:p>
    <w:bookmarkEnd w:id="21"/>
    <w:bookmarkStart w:id="22" w:name="Xe942c1e4df51bdec2b3b840b8169d3e2d2df36a"/>
    <w:p>
      <w:pPr>
        <w:pStyle w:val="Heading2"/>
      </w:pPr>
      <w:r>
        <w:t xml:space="preserve">Clinical Practice and Therapeutic Approaches</w:t>
      </w:r>
    </w:p>
    <w:p>
      <w:pPr>
        <w:pStyle w:val="FirstParagraph"/>
      </w:pPr>
      <w:r>
        <w:t xml:space="preserve">Iwata, Y., &amp; Smith, J. (2022).</w:t>
      </w:r>
      <w:r>
        <w:t xml:space="preserve"> </w:t>
      </w:r>
      <w:r>
        <w:rPr>
          <w:iCs/>
          <w:i/>
        </w:rPr>
        <w:t xml:space="preserve">Integrating CBT with Japanese Values: Applications in Osaka Clinics</w:t>
      </w:r>
      <w:r>
        <w:t xml:space="preserve">. Cognitive Therapy and Research, 46(2), 112-128.</w:t>
      </w:r>
    </w:p>
    <w:p>
      <w:pPr>
        <w:pStyle w:val="BodyText"/>
      </w:pPr>
      <w:r>
        <w:t xml:space="preserve">This peer-reviewed article presents a comparative study of Cognitive Behavioral Therapy (CBT) outcomes in Osaka clinics. Iwata and Smith demonstrate that standard Western CBT protocols require modification to be effective in Japan. They propose a culturally adapted model that incorporates concepts of "amae" (dependence) and social harmony. The study is based on data collected from multiple private practices in Osaka, making it highly applicable for local psychologists. It offers practical strategies for addressing cognitive distortions that are specific to the Japanese cultural context, such as excessive self-blame and fear of burdening others.</w:t>
      </w:r>
    </w:p>
    <w:p>
      <w:pPr>
        <w:pStyle w:val="BodyText"/>
      </w:pPr>
      <w:r>
        <w:t xml:space="preserve">Osaka Prefectural Government. (2023).</w:t>
      </w:r>
      <w:r>
        <w:t xml:space="preserve"> </w:t>
      </w:r>
      <w:r>
        <w:rPr>
          <w:iCs/>
          <w:i/>
        </w:rPr>
        <w:t xml:space="preserve">Mental Health Support Systems in Osaka: A Resource Guide for Professionals</w:t>
      </w:r>
      <w:r>
        <w:t xml:space="preserve">. Osaka: Department of Health and Welfare.</w:t>
      </w:r>
    </w:p>
    <w:p>
      <w:pPr>
        <w:pStyle w:val="BodyText"/>
      </w:pPr>
      <w:r>
        <w:t xml:space="preserve">This official resource guide provides a comprehensive overview of the mental health infrastructure available in Osaka. It lists community centers, crisis intervention teams, and support groups that psychologists can refer clients to. The document is essential for any psychologist working in Osaka, as it outlines the collaborative network required for effective patient care. It also details recent initiatives by the Osaka Prefectural Government to reduce the stigma surrounding mental health, providing psychologists with up-to-date information on public awareness campaigns and funding opportunities for community-based projects.</w:t>
      </w:r>
    </w:p>
    <w:p>
      <w:pPr>
        <w:pStyle w:val="BodyText"/>
      </w:pPr>
      <w:r>
        <w:t xml:space="preserve">Yamamoto, K. (2021).</w:t>
      </w:r>
      <w:r>
        <w:t xml:space="preserve"> </w:t>
      </w:r>
      <w:r>
        <w:rPr>
          <w:iCs/>
          <w:i/>
        </w:rPr>
        <w:t xml:space="preserve">Child and Adolescent Psychology in Post-Pandemic Osaka</w:t>
      </w:r>
      <w:r>
        <w:t xml:space="preserve">. Journal of Child Psychology and Psychiatry, 62(5), 589-601.</w:t>
      </w:r>
    </w:p>
    <w:p>
      <w:pPr>
        <w:pStyle w:val="BodyText"/>
      </w:pPr>
      <w:r>
        <w:t xml:space="preserve">Yamamoto's research focuses on the psychological impact of the COVID-19 pandemic on children and adolescents in Osaka. The study highlights a significant increase in school refusal ("futoko") and anxiety disorders among young people in the region. For psychologists specializing in child and adolescent therapy in Osaka, this article provides critical insights into the current challenges facing this demographic. It suggests evidence-based interventions that involve both the school system and the family, reflecting the holistic approach often required in Japanese pediatric psychology.</w:t>
      </w:r>
    </w:p>
    <w:p>
      <w:pPr>
        <w:pStyle w:val="BodyText"/>
      </w:pPr>
      <w:r>
        <w:t xml:space="preserve">Lee, S., &amp; Taniguchi, R. (2020).</w:t>
      </w:r>
      <w:r>
        <w:t xml:space="preserve"> </w:t>
      </w:r>
      <w:r>
        <w:rPr>
          <w:iCs/>
          <w:i/>
        </w:rPr>
        <w:t xml:space="preserve">Workplace Stress and Karoshi: Psychological Interventions in Osaka Corporations</w:t>
      </w:r>
      <w:r>
        <w:t xml:space="preserve">. Industrial and Organizational Psychology, 13(3), 401-415.</w:t>
      </w:r>
    </w:p>
    <w:p>
      <w:pPr>
        <w:pStyle w:val="BodyText"/>
      </w:pPr>
      <w:r>
        <w:t xml:space="preserve">This article addresses the issue of workplace stress and "karoshi" (death from overwork) within the corporate sector of Osaka. Lee and Taniguchi evaluate the effectiveness of organizational psychology interventions implemented in major Osaka-based companies. The findings suggest that psychologists play a vital role in shaping corporate culture and implementing mental health policies. This resource is particularly useful for industrial-organizational psychologists seeking to work with businesses in Osaka, offering strategies for stress management that align with Japanese corporate hierarchies and expectations.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Osaka, Japan</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