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Abuja,</w:t>
      </w:r>
      <w:r>
        <w:t xml:space="preserve"> </w:t>
      </w:r>
      <w:r>
        <w:t xml:space="preserve">Nigeria</w:t>
      </w:r>
    </w:p>
    <w:bookmarkStart w:id="24" w:name="X47b0e13e9b68959b176e9b74c75cdcbe420b8e8"/>
    <w:p>
      <w:pPr>
        <w:pStyle w:val="Heading1"/>
      </w:pPr>
      <w:r>
        <w:t xml:space="preserve">Annotated Bibliography: The Role and Practice of Psychologists in Abuja, Nigeria</w:t>
      </w:r>
    </w:p>
    <w:p>
      <w:pPr>
        <w:pStyle w:val="FirstParagraph"/>
      </w:pPr>
      <w:r>
        <w:t xml:space="preserve">This annotated bibliography provides a comprehensive overview of scholarly articles, reports, and professional guidelines relevant to the practice of psychology within the Federal Capital Territory (FCT) of Abuja, Nigeria. The selected sources examine the evolving landscape of mental health services, the regulatory framework governing psychologists, cultural considerations in therapy, and the specific challenges faced by mental health professionals in Nigeria's capital city. These resources are essential for understanding how psychologists in Abuja navigate the intersection of clinical practice, public policy, and cultural context.</w:t>
      </w:r>
    </w:p>
    <w:bookmarkStart w:id="20" w:name="X45ece82b558936b99373fc2efe9930e4d2b1d1b"/>
    <w:p>
      <w:pPr>
        <w:pStyle w:val="Heading2"/>
      </w:pPr>
      <w:r>
        <w:t xml:space="preserve">Regulatory Framework and Professional Standards</w:t>
      </w:r>
    </w:p>
    <w:p>
      <w:pPr>
        <w:pStyle w:val="FirstParagraph"/>
      </w:pPr>
      <w:r>
        <w:t xml:space="preserve">Psychological Society of Nigeria (PSN). (2021).</w:t>
      </w:r>
      <w:r>
        <w:t xml:space="preserve"> </w:t>
      </w:r>
      <w:r>
        <w:rPr>
          <w:iCs/>
          <w:i/>
        </w:rPr>
        <w:t xml:space="preserve">Code of Ethics and Professional Conduct for Psychologists in Nigeria</w:t>
      </w:r>
      <w:r>
        <w:t xml:space="preserve">. Abuja: PSN Publications.</w:t>
      </w:r>
    </w:p>
    <w:p>
      <w:pPr>
        <w:pStyle w:val="BodyText"/>
      </w:pPr>
      <w:r>
        <w:t xml:space="preserve">This foundational document outlines the ethical standards and professional responsibilities required of all practicing psychologists in Nigeria, including those operating in Abuja. It addresses confidentiality, informed consent, competence, and dual relationships. For psychologists in Abuja, this code is critical as it provides a framework for navigating complex client dynamics in a diverse urban environment. The document also emphasizes the importance of cultural sensitivity, which is particularly relevant in Abuja, where clients come from various ethnic and religious backgrounds. This source is indispensable for ensuring that psychological practice in the capital aligns with national professional standards.</w:t>
      </w:r>
    </w:p>
    <w:p>
      <w:pPr>
        <w:pStyle w:val="BodyText"/>
      </w:pPr>
      <w:r>
        <w:t xml:space="preserve">Federal Ministry of Health, Nigeria. (2020).</w:t>
      </w:r>
      <w:r>
        <w:t xml:space="preserve"> </w:t>
      </w:r>
      <w:r>
        <w:rPr>
          <w:iCs/>
          <w:i/>
        </w:rPr>
        <w:t xml:space="preserve">National Mental Health Policy and Strategic Plan</w:t>
      </w:r>
      <w:r>
        <w:t xml:space="preserve">. Abuja: FMOH.</w:t>
      </w:r>
    </w:p>
    <w:p>
      <w:pPr>
        <w:pStyle w:val="BodyText"/>
      </w:pPr>
      <w:r>
        <w:t xml:space="preserve">This policy document sets the national agenda for mental health service delivery, including the integration of psychological services into primary healthcare. For psychologists in Abuja, this plan is significant as it influences funding, resource allocation, and collaboration opportunities with government health facilities. The document highlights the need for increased access to mental health care in urban centers like Abuja and calls for the training of more mental health professionals. It also addresses the reduction of stigma, a key challenge for psychologists working in Nigeria. This source provides context for the broader public health environment in which psychologists in Abuja operate.</w:t>
      </w:r>
    </w:p>
    <w:bookmarkEnd w:id="20"/>
    <w:bookmarkStart w:id="21" w:name="X2e9acd18f423cfd4532f96e0607028dea68f7b8"/>
    <w:p>
      <w:pPr>
        <w:pStyle w:val="Heading2"/>
      </w:pPr>
      <w:r>
        <w:t xml:space="preserve">Mental Health Needs and Service Delivery in Abuja</w:t>
      </w:r>
    </w:p>
    <w:p>
      <w:pPr>
        <w:pStyle w:val="FirstParagraph"/>
      </w:pPr>
      <w:r>
        <w:t xml:space="preserve">Okafor, C., &amp; Eze, P. (2022). "Mental Health Service Utilization in Urban Nigeria: A Case Study of Abuja."</w:t>
      </w:r>
      <w:r>
        <w:t xml:space="preserve"> </w:t>
      </w:r>
      <w:r>
        <w:rPr>
          <w:iCs/>
          <w:i/>
        </w:rPr>
        <w:t xml:space="preserve">African Journal of Psychiatry</w:t>
      </w:r>
      <w:r>
        <w:t xml:space="preserve">, 25(3), 112-125.</w:t>
      </w:r>
    </w:p>
    <w:p>
      <w:pPr>
        <w:pStyle w:val="BodyText"/>
      </w:pPr>
      <w:r>
        <w:t xml:space="preserve">This peer-reviewed article examines patterns of mental health service utilization among residents of Abuja. The study reveals that while awareness of psychological services is growing, barriers such as cost, stigma, and limited availability of qualified psychologists persist. The authors highlight the increasing demand for counseling services among young adults and professionals in Abuja, driven by urban stressors and socioeconomic pressures. For psychologists in Abuja, this research underscores the need for affordable, accessible, and culturally appropriate services. It also suggests opportunities for community-based interventions and partnerships with private sector organizations.</w:t>
      </w:r>
    </w:p>
    <w:p>
      <w:pPr>
        <w:pStyle w:val="BodyText"/>
      </w:pPr>
      <w:r>
        <w:t xml:space="preserve">Ibrahim, A., &amp; Musa, H. (2021). "Challenges Faced by Mental Health Professionals in the Federal Capital Territory, Nigeria."</w:t>
      </w:r>
      <w:r>
        <w:t xml:space="preserve"> </w:t>
      </w:r>
      <w:r>
        <w:rPr>
          <w:iCs/>
          <w:i/>
        </w:rPr>
        <w:t xml:space="preserve">Nigerian Journal of Clinical Practice</w:t>
      </w:r>
      <w:r>
        <w:t xml:space="preserve">, 24(7), 890-898.</w:t>
      </w:r>
    </w:p>
    <w:p>
      <w:pPr>
        <w:pStyle w:val="BodyText"/>
      </w:pPr>
      <w:r>
        <w:t xml:space="preserve">This qualitative study explores the professional challenges encountered by psychologists and other mental health workers in Abuja. Key findings include inadequate funding, high patient loads, limited referral systems, and societal misconceptions about mental illness. The authors argue that these challenges hinder the effective delivery of psychological services and impact the well-being of practitioners. For psychologists in Abuja, this article provides valuable insights into systemic issues that must be addressed to improve service quality. It also advocates for stronger professional advocacy and policy support at the local government level.</w:t>
      </w:r>
    </w:p>
    <w:bookmarkEnd w:id="21"/>
    <w:bookmarkStart w:id="22" w:name="X338ee7486394b0aa7040a8eb3677e3ded6579bb"/>
    <w:p>
      <w:pPr>
        <w:pStyle w:val="Heading2"/>
      </w:pPr>
      <w:r>
        <w:t xml:space="preserve">Cultural Considerations and Therapeutic Approaches</w:t>
      </w:r>
    </w:p>
    <w:p>
      <w:pPr>
        <w:pStyle w:val="FirstParagraph"/>
      </w:pPr>
      <w:r>
        <w:t xml:space="preserve">Adeyemi, T., &amp; Okonkwo, N. (2023). "Cultural Competence in Psychological Practice: Perspectives from Abuja, Nigeria."</w:t>
      </w:r>
      <w:r>
        <w:t xml:space="preserve"> </w:t>
      </w:r>
      <w:r>
        <w:rPr>
          <w:iCs/>
          <w:i/>
        </w:rPr>
        <w:t xml:space="preserve">Journal of Cross-Cultural Psychology</w:t>
      </w:r>
      <w:r>
        <w:t xml:space="preserve">, 54(2), 201-215.</w:t>
      </w:r>
    </w:p>
    <w:p>
      <w:pPr>
        <w:pStyle w:val="BodyText"/>
      </w:pPr>
      <w:r>
        <w:t xml:space="preserve">This article discusses the importance of cultural competence for psychologists practicing in multicultural settings like Abuja. The authors emphasize the need to understand clients' cultural beliefs, values, and help-seeking behaviors to provide effective therapy. They highlight common cultural factors in Nigeria, such as the role of family, religion, and traditional healing practices, and how these influence mental health perceptions. For psychologists in Abuja, this source offers practical strategies for integrating cultural awareness into assessment and treatment planning. It also encourages collaboration with traditional and religious leaders to enhance mental health outreach.</w:t>
      </w:r>
    </w:p>
    <w:p>
      <w:pPr>
        <w:pStyle w:val="BodyText"/>
      </w:pPr>
      <w:r>
        <w:t xml:space="preserve">Yusuf, M., &amp; Bello, S. (2022). "Integrating Indigenous Healing Practices with Modern Psychology in Northern Nigeria."</w:t>
      </w:r>
      <w:r>
        <w:t xml:space="preserve"> </w:t>
      </w:r>
      <w:r>
        <w:rPr>
          <w:iCs/>
          <w:i/>
        </w:rPr>
        <w:t xml:space="preserve">African Journal of Social Work</w:t>
      </w:r>
      <w:r>
        <w:t xml:space="preserve">, 12(4), 45-59.</w:t>
      </w:r>
    </w:p>
    <w:p>
      <w:pPr>
        <w:pStyle w:val="BodyText"/>
      </w:pPr>
      <w:r>
        <w:t xml:space="preserve">This paper explores the potential for integrating indigenous healing practices with contemporary psychological methods in Northern Nigeria, including Abuja. The authors argue that such integration can improve client engagement and treatment outcomes by respecting local traditions. They provide examples of successful collaborative approaches between psychologists and traditional healers. For psychologists in Abuja, this source is particularly relevant given the city's diverse population and the prevalence of traditional beliefs. It encourages open-mindedness and flexibility in therapeutic practice while maintaining professional standards.</w:t>
      </w:r>
    </w:p>
    <w:bookmarkEnd w:id="22"/>
    <w:bookmarkStart w:id="23" w:name="specialized-areas-of-practice"/>
    <w:p>
      <w:pPr>
        <w:pStyle w:val="Heading2"/>
      </w:pPr>
      <w:r>
        <w:t xml:space="preserve">Specialized Areas of Practice</w:t>
      </w:r>
    </w:p>
    <w:p>
      <w:pPr>
        <w:pStyle w:val="FirstParagraph"/>
      </w:pPr>
      <w:r>
        <w:t xml:space="preserve">Okoro, E., &amp; Nwosu, C. (2021). "Child and Adolescent Mental Health in Urban Nigeria: The Abuja Experience."</w:t>
      </w:r>
      <w:r>
        <w:t xml:space="preserve"> </w:t>
      </w:r>
      <w:r>
        <w:rPr>
          <w:iCs/>
          <w:i/>
        </w:rPr>
        <w:t xml:space="preserve">International Journal of Child and Adolescent Health</w:t>
      </w:r>
      <w:r>
        <w:t xml:space="preserve">, 14(3), 210-222.</w:t>
      </w:r>
    </w:p>
    <w:p>
      <w:pPr>
        <w:pStyle w:val="BodyText"/>
      </w:pPr>
      <w:r>
        <w:t xml:space="preserve">This article focuses on the mental health needs of children and adolescents in Abuja, highlighting issues such as academic pressure, family conflict, and exposure to violence. The authors note a growing recognition of the importance of early intervention and the role of school psychologists. For psychologists in Abuja specializing in child and adolescent mental health, this source provides evidence-based recommendations for assessment and intervention. It also calls for increased collaboration between schools, families, and mental health professionals to support young people's well-being.</w:t>
      </w:r>
    </w:p>
    <w:p>
      <w:pPr>
        <w:pStyle w:val="BodyText"/>
      </w:pPr>
      <w:r>
        <w:t xml:space="preserve">Danjuma, A., &amp; Aliyu, M. (2023). "Workplace Mental Health and the Role of Organizational Psychologists in Abuja."</w:t>
      </w:r>
      <w:r>
        <w:t xml:space="preserve"> </w:t>
      </w:r>
      <w:r>
        <w:rPr>
          <w:iCs/>
          <w:i/>
        </w:rPr>
        <w:t xml:space="preserve">Nigerian Journal of Industrial Relations</w:t>
      </w:r>
      <w:r>
        <w:t xml:space="preserve">, 30(1), 78-92.</w:t>
      </w:r>
    </w:p>
    <w:p>
      <w:pPr>
        <w:pStyle w:val="BodyText"/>
      </w:pPr>
      <w:r>
        <w:t xml:space="preserve">This study examines the emerging field of organizational psychology in Abuja, focusing on workplace mental health, employee well-being, and productivity. The authors highlight the increasing demand for psychological services in corporate settings, driven by awareness of stress, burnout, and work-life balance issues. For psychologists in Abuja interested in industrial-organizational practice, this article outlines key competencies and intervention strategies. It also discusses the potential for psychologists to contribute to policy development and organizational culture change in Nigeria's capital.</w:t>
      </w:r>
    </w:p>
    <w:p>
      <w:pPr>
        <w:pStyle w:val="BodyText"/>
      </w:pPr>
      <w:r>
        <w:t xml:space="preserve">This annotated bibliography is intended for informational purposes and reflects current literature on the practice of psychology in Abuja, Nigeria. It is not a substitute for professional advice or consultation.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Abuja, Nigeria</dc:title>
  <dc:creator/>
  <dc:language>en</dc:language>
  <cp:keywords/>
  <dcterms:created xsi:type="dcterms:W3CDTF">2026-08-07T02:16:12Z</dcterms:created>
  <dcterms:modified xsi:type="dcterms:W3CDTF">2026-08-07T02:16:12Z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