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Spain</w:t>
      </w:r>
      <w:r>
        <w:t xml:space="preserve"> </w:t>
      </w:r>
      <w:r>
        <w:t xml:space="preserve">Barcelona</w:t>
      </w:r>
    </w:p>
    <w:bookmarkStart w:id="23" w:name="Xa6a569773c64510c047eb3009007622925a6f0c"/>
    <w:p>
      <w:pPr>
        <w:pStyle w:val="Heading1"/>
      </w:pPr>
      <w:r>
        <w:t xml:space="preserve">Annotated Bibliography: Psychologists in Spain Barcelona</w:t>
      </w:r>
    </w:p>
    <w:p>
      <w:pPr>
        <w:pStyle w:val="FirstParagraph"/>
      </w:pPr>
      <w:r>
        <w:t xml:space="preserve">This annotated bibliography provides a comprehensive overview of key resources related to the practice, regulation, and cultural context of psychologists operating within Spain, with a specific focus on the city of Barcelona. The selected sources cover legal frameworks, professional ethics, cultural considerations, and practical guidelines for both practitioners and clients seeking psychological services in this region.</w:t>
      </w:r>
    </w:p>
    <w:bookmarkStart w:id="20" w:name="introduction"/>
    <w:p>
      <w:pPr>
        <w:pStyle w:val="Heading2"/>
      </w:pPr>
      <w:r>
        <w:t xml:space="preserve">Introduction</w:t>
      </w:r>
    </w:p>
    <w:p>
      <w:pPr>
        <w:pStyle w:val="FirstParagraph"/>
      </w:pPr>
      <w:r>
        <w:t xml:space="preserve">The field of psychology in Spain is governed by national laws and regional regulations, particularly in Catalonia, where Barcelona is located. Understanding the legal and ethical landscape is crucial for psychologists practicing in this area. Additionally, cultural factors play a significant role in how psychological services are perceived and utilized. This bibliography aims to provide a structured reference for those interested in the professional practice of psychology in Spain Barcelona.</w:t>
      </w:r>
    </w:p>
    <w:bookmarkEnd w:id="20"/>
    <w:bookmarkStart w:id="21" w:name="annotations"/>
    <w:p>
      <w:pPr>
        <w:pStyle w:val="Heading2"/>
      </w:pPr>
      <w:r>
        <w:t xml:space="preserve">Annotations</w:t>
      </w:r>
    </w:p>
    <w:p>
      <w:pPr>
        <w:pStyle w:val="FirstParagraph"/>
      </w:pPr>
      <w:r>
        <w:t xml:space="preserve">General Council of Psychology of Spain. (2020). Code of Ethics for Psychologists in Spain. Retrieved from https://www.psico.es</w:t>
      </w:r>
    </w:p>
    <w:p>
      <w:pPr>
        <w:pStyle w:val="BodyText"/>
      </w:pPr>
      <w:r>
        <w:t xml:space="preserve">This document outlines the ethical standards and professional conduct expected of psychologists practicing in Spain. It covers confidentiality, informed consent, competence, and the avoidance of conflicts of interest.</w:t>
      </w:r>
    </w:p>
    <w:p>
      <w:pPr>
        <w:pStyle w:val="BodyText"/>
      </w:pPr>
      <w:r>
        <w:t xml:space="preserve">The code is authoritative and essential for any psychologist working in Spain, including Barcelona. It provides clear guidelines that align with international ethical standards while addressing local legal requirements.</w:t>
      </w:r>
    </w:p>
    <w:p>
      <w:pPr>
        <w:pStyle w:val="BodyText"/>
      </w:pPr>
      <w:r>
        <w:t xml:space="preserve">Highly relevant for psychologists in Spain Barcelona as it sets the foundation for ethical practice and professional accountability.</w:t>
      </w:r>
    </w:p>
    <w:p>
      <w:pPr>
        <w:pStyle w:val="BodyText"/>
      </w:pPr>
      <w:r>
        <w:t xml:space="preserve">Catalan College of Psychologists. (2021). Professional Practice Guidelines for Psychologists in Catalonia. Retrieved from https://www.colpsic.cat</w:t>
      </w:r>
    </w:p>
    <w:p>
      <w:pPr>
        <w:pStyle w:val="BodyText"/>
      </w:pPr>
      <w:r>
        <w:t xml:space="preserve">This publication offers detailed guidelines for psychologists practicing in Catalonia, including Barcelona. It addresses regional regulations, licensing requirements, and best practices for delivering psychological services.</w:t>
      </w:r>
    </w:p>
    <w:p>
      <w:pPr>
        <w:pStyle w:val="BodyText"/>
      </w:pPr>
      <w:r>
        <w:t xml:space="preserve">The guidelines are practical and region-specific, making them invaluable for psychologists navigating the local regulatory environment. They also emphasize the importance of cultural sensitivity in practice.</w:t>
      </w:r>
    </w:p>
    <w:p>
      <w:pPr>
        <w:pStyle w:val="BodyText"/>
      </w:pPr>
      <w:r>
        <w:t xml:space="preserve">Directly relevant to psychologists in Spain Barcelona, as it provides actionable information tailored to the region.</w:t>
      </w:r>
    </w:p>
    <w:p>
      <w:pPr>
        <w:pStyle w:val="BodyText"/>
      </w:pPr>
      <w:r>
        <w:t xml:space="preserve">Ministry of Health, Social Services, and Equality of Spain. (2019). Mental Health Strategy in Spain: Challenges and Opportunities. Retrieved from https://www.mscbs.gob.es</w:t>
      </w:r>
    </w:p>
    <w:p>
      <w:pPr>
        <w:pStyle w:val="BodyText"/>
      </w:pPr>
      <w:r>
        <w:t xml:space="preserve">This report examines the state of mental health services in Spain, highlighting challenges such as accessibility, stigma, and resource allocation. It also outlines strategies for improving mental health care across the country.</w:t>
      </w:r>
    </w:p>
    <w:p>
      <w:pPr>
        <w:pStyle w:val="BodyText"/>
      </w:pPr>
      <w:r>
        <w:t xml:space="preserve">The report is comprehensive and data-driven, offering insights into the broader context of mental health in Spain. It is particularly useful for understanding systemic issues that affect psychologists in Barcelona.</w:t>
      </w:r>
    </w:p>
    <w:p>
      <w:pPr>
        <w:pStyle w:val="BodyText"/>
      </w:pPr>
      <w:r>
        <w:t xml:space="preserve">Relevant for psychologists in Spain Barcelona as it provides a macro-level perspective on mental health policy and its implications for practice.</w:t>
      </w:r>
    </w:p>
    <w:p>
      <w:pPr>
        <w:pStyle w:val="BodyText"/>
      </w:pPr>
      <w:r>
        <w:t xml:space="preserve">García, M., &amp; López, J. (2022). Cultural Considerations in Psychological Practice in Catalonia. Journal of Cross-Cultural Psychology, 53(4), 456-470.</w:t>
      </w:r>
    </w:p>
    <w:p>
      <w:pPr>
        <w:pStyle w:val="BodyText"/>
      </w:pPr>
      <w:r>
        <w:t xml:space="preserve">This article explores the cultural nuances that influence psychological practice in Catalonia, including language preferences, family dynamics, and attitudes toward mental health.</w:t>
      </w:r>
    </w:p>
    <w:p>
      <w:pPr>
        <w:pStyle w:val="BodyText"/>
      </w:pPr>
      <w:r>
        <w:t xml:space="preserve">The authors provide a nuanced analysis of cultural factors, supported by empirical data. The article is particularly useful for psychologists seeking to adapt their practice to the local context.</w:t>
      </w:r>
    </w:p>
    <w:p>
      <w:pPr>
        <w:pStyle w:val="BodyText"/>
      </w:pPr>
      <w:r>
        <w:t xml:space="preserve">Highly relevant for psychologists in Spain Barcelona, as it addresses the cultural dimensions of practice in the region.</w:t>
      </w:r>
    </w:p>
    <w:p>
      <w:pPr>
        <w:pStyle w:val="BodyText"/>
      </w:pPr>
      <w:r>
        <w:t xml:space="preserve">Barcelona City Council. (2023). Mental Health Services in Barcelona: A Guide for Residents. Retrieved from https://www.barcelona.cat</w:t>
      </w:r>
    </w:p>
    <w:p>
      <w:pPr>
        <w:pStyle w:val="BodyText"/>
      </w:pPr>
      <w:r>
        <w:t xml:space="preserve">This guide provides an overview of publicly available mental health services in Barcelona, including clinics, support groups, and crisis intervention programs.</w:t>
      </w:r>
    </w:p>
    <w:p>
      <w:pPr>
        <w:pStyle w:val="BodyText"/>
      </w:pPr>
      <w:r>
        <w:t xml:space="preserve">The guide is practical and accessible, making it a valuable resource for both psychologists and clients. It highlights the integration of public and private services in the city.</w:t>
      </w:r>
    </w:p>
    <w:p>
      <w:pPr>
        <w:pStyle w:val="BodyText"/>
      </w:pPr>
      <w:r>
        <w:t xml:space="preserve">Directly relevant for psychologists in Spain Barcelona, as it outlines the local service landscape and potential referral options.</w:t>
      </w:r>
    </w:p>
    <w:p>
      <w:pPr>
        <w:pStyle w:val="BodyText"/>
      </w:pPr>
      <w:r>
        <w:t xml:space="preserve">European Federation of Psychologists' Associations. (2021). Standards for Psychological Practice in Europe. Retrieved from https://www.efpa.eu</w:t>
      </w:r>
    </w:p>
    <w:p>
      <w:pPr>
        <w:pStyle w:val="BodyText"/>
      </w:pPr>
      <w:r>
        <w:t xml:space="preserve">This document establishes pan-European standards for psychological practice, emphasizing competence, ethics, and collaboration across borders.</w:t>
      </w:r>
    </w:p>
    <w:p>
      <w:pPr>
        <w:pStyle w:val="BodyText"/>
      </w:pPr>
      <w:r>
        <w:t xml:space="preserve">The standards are rigorous and forward-thinking, providing a framework for psychologists to align their practice with European norms. They are particularly relevant for psychologists in Barcelona working with international clients.</w:t>
      </w:r>
    </w:p>
    <w:p>
      <w:pPr>
        <w:pStyle w:val="BodyText"/>
      </w:pPr>
      <w:r>
        <w:t xml:space="preserve">Relevant for psychologists in Spain Barcelona, as it situates local practice within a broader European context.</w:t>
      </w:r>
    </w:p>
    <w:p>
      <w:pPr>
        <w:pStyle w:val="BodyText"/>
      </w:pPr>
      <w:r>
        <w:t xml:space="preserve">Martínez, A., &amp; Fernández, R. (2020). Telepsychology in Spain: Opportunities and Challenges. Spanish Journal of Psychology, 23, 1-12.</w:t>
      </w:r>
    </w:p>
    <w:p>
      <w:pPr>
        <w:pStyle w:val="BodyText"/>
      </w:pPr>
      <w:r>
        <w:t xml:space="preserve">This article examines the rise of telepsychology in Spain, discussing its benefits, limitations, and regulatory considerations.</w:t>
      </w:r>
    </w:p>
    <w:p>
      <w:pPr>
        <w:pStyle w:val="BodyText"/>
      </w:pPr>
      <w:r>
        <w:t xml:space="preserve">The authors provide a balanced analysis, supported by case studies and expert opinions. The article is particularly timely given the increased adoption of telepsychology during the pandemic.</w:t>
      </w:r>
    </w:p>
    <w:p>
      <w:pPr>
        <w:pStyle w:val="BodyText"/>
      </w:pPr>
      <w:r>
        <w:t xml:space="preserve">Relevant for psychologists in Spain Barcelona, as it addresses a growing trend in the delivery of psychological services.</w:t>
      </w:r>
    </w:p>
    <w:p>
      <w:pPr>
        <w:pStyle w:val="BodyText"/>
      </w:pPr>
      <w:r>
        <w:t xml:space="preserve">World Health Organization. (2022). Mental Health Atlas: Spain. Retrieved from https://www.who.int</w:t>
      </w:r>
    </w:p>
    <w:p>
      <w:pPr>
        <w:pStyle w:val="BodyText"/>
      </w:pPr>
      <w:r>
        <w:t xml:space="preserve">This report provides a detailed overview of mental health policies, services, and outcomes in Spain, including Barcelona.</w:t>
      </w:r>
    </w:p>
    <w:p>
      <w:pPr>
        <w:pStyle w:val="BodyText"/>
      </w:pPr>
      <w:r>
        <w:t xml:space="preserve">The report is authoritative and data-rich, offering a global perspective on Spain's mental health landscape. It is particularly useful for understanding how local practices align with international standards.</w:t>
      </w:r>
    </w:p>
    <w:p>
      <w:pPr>
        <w:pStyle w:val="BodyText"/>
      </w:pPr>
      <w:r>
        <w:t xml:space="preserve">Relevant for psychologists in Spain Barcelona, as it contextualizes local practice within global mental health frameworks.</w:t>
      </w:r>
    </w:p>
    <w:bookmarkEnd w:id="21"/>
    <w:bookmarkStart w:id="22" w:name="conclusion"/>
    <w:p>
      <w:pPr>
        <w:pStyle w:val="Heading2"/>
      </w:pPr>
      <w:r>
        <w:t xml:space="preserve">Conclusion</w:t>
      </w:r>
    </w:p>
    <w:p>
      <w:pPr>
        <w:pStyle w:val="FirstParagraph"/>
      </w:pPr>
      <w:r>
        <w:t xml:space="preserve">This annotated bibliography highlights the diverse range of resources available to psychologists practicing in Spain Barcelona. From ethical guidelines and regional regulations to cultural considerations and emerging trends, these sources provide a comprehensive foundation for understanding the professional landscape. By engaging with these materials, psychologists can ensure that their practice is both ethically sound and culturally attuned, ultimately enhancing the quality of care they provide to clients in this vibrant and dynamic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Spain Barcelona</dc:title>
  <dc:creator/>
  <dc:language>en</dc:language>
  <cp:keywords/>
  <dcterms:created xsi:type="dcterms:W3CDTF">2026-08-07T10:37:31Z</dcterms:created>
  <dcterms:modified xsi:type="dcterms:W3CDTF">2026-08-07T10:37:31Z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