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Spain</w:t>
      </w:r>
      <w:r>
        <w:t xml:space="preserve"> </w:t>
      </w:r>
      <w:r>
        <w:t xml:space="preserve">Valencia</w:t>
      </w:r>
    </w:p>
    <w:bookmarkStart w:id="28" w:name="X7b13d4539678da0d35208a868ba57c8d3b012fe"/>
    <w:p>
      <w:pPr>
        <w:pStyle w:val="Heading1"/>
      </w:pPr>
      <w:r>
        <w:t xml:space="preserve">Annotated Bibliography: Psychologists in Spain Valencia</w:t>
      </w:r>
    </w:p>
    <w:p>
      <w:pPr>
        <w:pStyle w:val="FirstParagraph"/>
      </w:pPr>
      <w:r>
        <w:t xml:space="preserve">This annotated bibliography provides a comprehensive overview of key resources related to psychologists practicing in Valencia, Spain. It includes academic studies, professional guidelines, and practical resources that are essential for understanding the role, regulation, and impact of psychologists in this region. Each entry includes a citation, a summary of the content, an evaluation of its credibility, and an explanation of its relevance to psychologists in Valencia.</w:t>
      </w:r>
    </w:p>
    <w:bookmarkStart w:id="20" w:name="X723d573282865c2866143b96467928ac3e24591"/>
    <w:p>
      <w:pPr>
        <w:pStyle w:val="Heading2"/>
      </w:pPr>
      <w:r>
        <w:t xml:space="preserve">1. Regulatory Framework for Psychologists in Spain</w:t>
      </w:r>
    </w:p>
    <w:p>
      <w:pPr>
        <w:pStyle w:val="FirstParagraph"/>
      </w:pPr>
      <w:r>
        <w:t xml:space="preserve">Colegio Oficial de Psicólogos de la Comunidad Valenciana. (2022).</w:t>
      </w:r>
      <w:r>
        <w:t xml:space="preserve"> </w:t>
      </w:r>
      <w:r>
        <w:rPr>
          <w:iCs/>
          <w:i/>
        </w:rPr>
        <w:t xml:space="preserve">Normativa y Código Deontológico</w:t>
      </w:r>
      <w:r>
        <w:t xml:space="preserve">. Retrieved from https://www.copcv.org</w:t>
      </w:r>
    </w:p>
    <w:p>
      <w:pPr>
        <w:pStyle w:val="BodyText"/>
      </w:pPr>
      <w:r>
        <w:t xml:space="preserve">This document outlines the ethical and professional standards that psychologists in Valencia must adhere to. It includes guidelines on confidentiality, informed consent, and professional conduct.</w:t>
      </w:r>
    </w:p>
    <w:p>
      <w:pPr>
        <w:pStyle w:val="BodyText"/>
      </w:pPr>
      <w:r>
        <w:t xml:space="preserve">As an official publication from the regional psychological association, this resource is highly credible and authoritative.</w:t>
      </w:r>
    </w:p>
    <w:p>
      <w:pPr>
        <w:pStyle w:val="BodyText"/>
      </w:pPr>
      <w:r>
        <w:t xml:space="preserve">Essential for psychologists in Valencia to ensure compliance with local regulations and ethical practices.</w:t>
      </w:r>
    </w:p>
    <w:bookmarkEnd w:id="20"/>
    <w:bookmarkStart w:id="21" w:name="mental-health-services-in-valencia"/>
    <w:p>
      <w:pPr>
        <w:pStyle w:val="Heading2"/>
      </w:pPr>
      <w:r>
        <w:t xml:space="preserve">2. Mental Health Services in Valencia</w:t>
      </w:r>
    </w:p>
    <w:p>
      <w:pPr>
        <w:pStyle w:val="FirstParagraph"/>
      </w:pPr>
      <w:r>
        <w:t xml:space="preserve">Generalitat Valenciana. (2021).</w:t>
      </w:r>
      <w:r>
        <w:t xml:space="preserve"> </w:t>
      </w:r>
      <w:r>
        <w:rPr>
          <w:iCs/>
          <w:i/>
        </w:rPr>
        <w:t xml:space="preserve">Plan de Salud Mental de la Comunidad Valenciana</w:t>
      </w:r>
      <w:r>
        <w:t xml:space="preserve">. Retrieved from https://www.gva.es</w:t>
      </w:r>
    </w:p>
    <w:p>
      <w:pPr>
        <w:pStyle w:val="BodyText"/>
      </w:pPr>
      <w:r>
        <w:t xml:space="preserve">This plan details the strategies and initiatives implemented by the Valencian government to improve mental health services across the region. It highlights the role of psychologists in public health systems.</w:t>
      </w:r>
    </w:p>
    <w:p>
      <w:pPr>
        <w:pStyle w:val="BodyText"/>
      </w:pPr>
      <w:r>
        <w:t xml:space="preserve">A government-published document, it is reliable and provides up-to-date information on mental health policies.</w:t>
      </w:r>
    </w:p>
    <w:p>
      <w:pPr>
        <w:pStyle w:val="BodyText"/>
      </w:pPr>
      <w:r>
        <w:t xml:space="preserve">Crucial for psychologists working in Valencia to understand the broader context of mental health services and their integration into public health.</w:t>
      </w:r>
    </w:p>
    <w:bookmarkEnd w:id="21"/>
    <w:bookmarkStart w:id="22" w:name="Xcd69c612b28785c6a8e905d7042d9e16626653d"/>
    <w:p>
      <w:pPr>
        <w:pStyle w:val="Heading2"/>
      </w:pPr>
      <w:r>
        <w:t xml:space="preserve">3. Cultural Competence in Psychological Practice</w:t>
      </w:r>
    </w:p>
    <w:p>
      <w:pPr>
        <w:pStyle w:val="FirstParagraph"/>
      </w:pPr>
      <w:r>
        <w:t xml:space="preserve">Martínez, J., &amp; López, A. (2020).</w:t>
      </w:r>
      <w:r>
        <w:t xml:space="preserve"> </w:t>
      </w:r>
      <w:r>
        <w:rPr>
          <w:iCs/>
          <w:i/>
        </w:rPr>
        <w:t xml:space="preserve">Cultural Competence in Psychological Practice: A Valencian Perspective</w:t>
      </w:r>
      <w:r>
        <w:t xml:space="preserve">. Journal of Cross-Cultural Psychology, 51(3), 245-260.</w:t>
      </w:r>
    </w:p>
    <w:p>
      <w:pPr>
        <w:pStyle w:val="BodyText"/>
      </w:pPr>
      <w:r>
        <w:t xml:space="preserve">This article explores the importance of cultural competence for psychologists practicing in Valencia, considering the region's diverse population and cultural nuances.</w:t>
      </w:r>
    </w:p>
    <w:p>
      <w:pPr>
        <w:pStyle w:val="BodyText"/>
      </w:pPr>
      <w:r>
        <w:t xml:space="preserve">Published in a peer-reviewed journal, this study is credible and offers valuable insights into culturally sensitive practices.</w:t>
      </w:r>
    </w:p>
    <w:p>
      <w:pPr>
        <w:pStyle w:val="BodyText"/>
      </w:pPr>
      <w:r>
        <w:t xml:space="preserve">Helps psychologists in Valencia tailor their approaches to meet the needs of a multicultural clientele.</w:t>
      </w:r>
    </w:p>
    <w:bookmarkEnd w:id="22"/>
    <w:bookmarkStart w:id="23" w:name="telepsychology-in-post-pandemic-valencia"/>
    <w:p>
      <w:pPr>
        <w:pStyle w:val="Heading2"/>
      </w:pPr>
      <w:r>
        <w:t xml:space="preserve">4. Telepsychology in Post-Pandemic Valencia</w:t>
      </w:r>
    </w:p>
    <w:p>
      <w:pPr>
        <w:pStyle w:val="FirstParagraph"/>
      </w:pPr>
      <w:r>
        <w:t xml:space="preserve">García, M., &amp; Fernández, R. (2023).</w:t>
      </w:r>
      <w:r>
        <w:t xml:space="preserve"> </w:t>
      </w:r>
      <w:r>
        <w:rPr>
          <w:iCs/>
          <w:i/>
        </w:rPr>
        <w:t xml:space="preserve">The Rise of Telepsychology in Valencia: Opportunities and Challenges</w:t>
      </w:r>
      <w:r>
        <w:t xml:space="preserve">. Spanish Journal of Psychology, 26(2), 112-125.</w:t>
      </w:r>
    </w:p>
    <w:p>
      <w:pPr>
        <w:pStyle w:val="BodyText"/>
      </w:pPr>
      <w:r>
        <w:t xml:space="preserve">This study examines the growth of telepsychology services in Valencia following the COVID-19 pandemic, discussing both benefits and limitations.</w:t>
      </w:r>
    </w:p>
    <w:p>
      <w:pPr>
        <w:pStyle w:val="BodyText"/>
      </w:pPr>
      <w:r>
        <w:t xml:space="preserve">A recent, peer-reviewed article that provides current data and analysis on telepsychology trends.</w:t>
      </w:r>
    </w:p>
    <w:p>
      <w:pPr>
        <w:pStyle w:val="BodyText"/>
      </w:pPr>
      <w:r>
        <w:t xml:space="preserve">Relevant for psychologists in Valencia adapting to digital platforms and expanding their service offerings.</w:t>
      </w:r>
    </w:p>
    <w:bookmarkEnd w:id="23"/>
    <w:bookmarkStart w:id="24" w:name="Xaf08ac1b2dc9db173e3d84f6fcfdcbb6a52f432"/>
    <w:p>
      <w:pPr>
        <w:pStyle w:val="Heading2"/>
      </w:pPr>
      <w:r>
        <w:t xml:space="preserve">5. Child and Adolescent Psychology in Valencia</w:t>
      </w:r>
    </w:p>
    <w:p>
      <w:pPr>
        <w:pStyle w:val="FirstParagraph"/>
      </w:pPr>
      <w:r>
        <w:t xml:space="preserve">Sánchez, P., &amp; Ruiz, L. (2019).</w:t>
      </w:r>
      <w:r>
        <w:t xml:space="preserve"> </w:t>
      </w:r>
      <w:r>
        <w:rPr>
          <w:iCs/>
          <w:i/>
        </w:rPr>
        <w:t xml:space="preserve">Child and Adolescent Mental Health in Valencia: Current Trends and Interventions</w:t>
      </w:r>
      <w:r>
        <w:t xml:space="preserve">. European Child &amp; Adolescent Psychiatry, 28(7), 901-915.</w:t>
      </w:r>
    </w:p>
    <w:p>
      <w:pPr>
        <w:pStyle w:val="BodyText"/>
      </w:pPr>
      <w:r>
        <w:t xml:space="preserve">This paper reviews the state of child and adolescent mental health services in Valencia, focusing on common issues and effective interventions.</w:t>
      </w:r>
    </w:p>
    <w:p>
      <w:pPr>
        <w:pStyle w:val="BodyText"/>
      </w:pPr>
      <w:r>
        <w:t xml:space="preserve">Published in a reputable European journal, this resource is reliable and evidence-based.</w:t>
      </w:r>
    </w:p>
    <w:p>
      <w:pPr>
        <w:pStyle w:val="BodyText"/>
      </w:pPr>
      <w:r>
        <w:t xml:space="preserve">Valuable for psychologists specializing in pediatric care in Valencia.</w:t>
      </w:r>
    </w:p>
    <w:bookmarkEnd w:id="24"/>
    <w:bookmarkStart w:id="25" w:name="X3c5ffc67bca208a785b592771c21baef2a95821"/>
    <w:p>
      <w:pPr>
        <w:pStyle w:val="Heading2"/>
      </w:pPr>
      <w:r>
        <w:t xml:space="preserve">6. Occupational Psychology in Valencian Industries</w:t>
      </w:r>
    </w:p>
    <w:p>
      <w:pPr>
        <w:pStyle w:val="FirstParagraph"/>
      </w:pPr>
      <w:r>
        <w:t xml:space="preserve">Hernández, C., &amp; Torres, M. (2021).</w:t>
      </w:r>
      <w:r>
        <w:t xml:space="preserve"> </w:t>
      </w:r>
      <w:r>
        <w:rPr>
          <w:iCs/>
          <w:i/>
        </w:rPr>
        <w:t xml:space="preserve">Occupational Psychology in Valencia: Supporting Workforce Well-being</w:t>
      </w:r>
      <w:r>
        <w:t xml:space="preserve">. Journal of Occupational Health Psychology, 26(4), 345-358.</w:t>
      </w:r>
    </w:p>
    <w:p>
      <w:pPr>
        <w:pStyle w:val="BodyText"/>
      </w:pPr>
      <w:r>
        <w:t xml:space="preserve">This article discusses the role of occupational psychologists in enhancing employee well-being and productivity in Valencia's key industries.</w:t>
      </w:r>
    </w:p>
    <w:p>
      <w:pPr>
        <w:pStyle w:val="BodyText"/>
      </w:pPr>
      <w:r>
        <w:t xml:space="preserve">A peer-reviewed study that provides practical insights into workplace psychology.</w:t>
      </w:r>
    </w:p>
    <w:p>
      <w:pPr>
        <w:pStyle w:val="BodyText"/>
      </w:pPr>
      <w:r>
        <w:t xml:space="preserve">Useful for psychologists in Valencia interested in corporate and organizational settings.</w:t>
      </w:r>
    </w:p>
    <w:bookmarkEnd w:id="25"/>
    <w:bookmarkStart w:id="26" w:name="Xd82ecff3a98e9c3a99123306ded0bcb42ec0c9c"/>
    <w:p>
      <w:pPr>
        <w:pStyle w:val="Heading2"/>
      </w:pPr>
      <w:r>
        <w:t xml:space="preserve">7. Community Psychology Initiatives in Valencia</w:t>
      </w:r>
    </w:p>
    <w:p>
      <w:pPr>
        <w:pStyle w:val="FirstParagraph"/>
      </w:pPr>
      <w:r>
        <w:t xml:space="preserve">Romero, E., &amp; Díaz, S. (2022).</w:t>
      </w:r>
      <w:r>
        <w:t xml:space="preserve"> </w:t>
      </w:r>
      <w:r>
        <w:rPr>
          <w:iCs/>
          <w:i/>
        </w:rPr>
        <w:t xml:space="preserve">Community Psychology in Action: Case Studies from Valencia</w:t>
      </w:r>
      <w:r>
        <w:t xml:space="preserve">. Community Psychology Review, 25(1), 45-60.</w:t>
      </w:r>
    </w:p>
    <w:p>
      <w:pPr>
        <w:pStyle w:val="BodyText"/>
      </w:pPr>
      <w:r>
        <w:t xml:space="preserve">This paper presents case studies of community psychology projects in Valencia, highlighting their impact on local populations.</w:t>
      </w:r>
    </w:p>
    <w:p>
      <w:pPr>
        <w:pStyle w:val="BodyText"/>
      </w:pPr>
      <w:r>
        <w:t xml:space="preserve">Published in a specialized journal, this resource is credible and offers real-world examples.</w:t>
      </w:r>
    </w:p>
    <w:p>
      <w:pPr>
        <w:pStyle w:val="BodyText"/>
      </w:pPr>
      <w:r>
        <w:t xml:space="preserve">Inspiring for psychologists in Valencia engaged in community-based work.</w:t>
      </w:r>
    </w:p>
    <w:bookmarkEnd w:id="26"/>
    <w:bookmarkStart w:id="27" w:name="Xe14156a26339c27760aa80433a1e655f5b24b0b"/>
    <w:p>
      <w:pPr>
        <w:pStyle w:val="Heading2"/>
      </w:pPr>
      <w:r>
        <w:t xml:space="preserve">8. Continuing Education for Psychologists in Valencia</w:t>
      </w:r>
    </w:p>
    <w:p>
      <w:pPr>
        <w:pStyle w:val="FirstParagraph"/>
      </w:pPr>
      <w:r>
        <w:t xml:space="preserve">Colegio Oficial de Psicólogos de la Comunidad Valenciana. (2023).</w:t>
      </w:r>
      <w:r>
        <w:t xml:space="preserve"> </w:t>
      </w:r>
      <w:r>
        <w:rPr>
          <w:iCs/>
          <w:i/>
        </w:rPr>
        <w:t xml:space="preserve">Programa de Formación Continua</w:t>
      </w:r>
      <w:r>
        <w:t xml:space="preserve">. Retrieved from https://www.copcv.org</w:t>
      </w:r>
    </w:p>
    <w:p>
      <w:pPr>
        <w:pStyle w:val="BodyText"/>
      </w:pPr>
      <w:r>
        <w:t xml:space="preserve">This program outlines the continuing education opportunities available to psychologists in Valencia, ensuring they stay updated with the latest practices and research.</w:t>
      </w:r>
    </w:p>
    <w:p>
      <w:pPr>
        <w:pStyle w:val="BodyText"/>
      </w:pPr>
      <w:r>
        <w:t xml:space="preserve">An official resource from the regional psychological association, it is highly reliable.</w:t>
      </w:r>
    </w:p>
    <w:p>
      <w:pPr>
        <w:pStyle w:val="BodyText"/>
      </w:pPr>
      <w:r>
        <w:t xml:space="preserve">Critical for psychologists in Valencia seeking professional development and certification.</w:t>
      </w:r>
    </w:p>
    <w:p>
      <w:pPr>
        <w:pStyle w:val="BodyText"/>
      </w:pPr>
      <w:r>
        <w:t xml:space="preserve">This annotated bibliography serves as a foundational resource for psychologists in Valencia, Spain, offering insights into regulatory frameworks, cultural considerations, emerging trends, and specialized areas of practice. By leveraging these resources, psychologists can enhance their professional competence and better serve the diverse needs of the Valencian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Spain Valencia</dc:title>
  <dc:creator/>
  <dc:language>en</dc:language>
  <cp:keywords/>
  <dcterms:created xsi:type="dcterms:W3CDTF">2026-08-07T09:47:52Z</dcterms:created>
  <dcterms:modified xsi:type="dcterms:W3CDTF">2026-08-07T09:47:52Z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