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Chicago,</w:t>
      </w:r>
      <w:r>
        <w:t xml:space="preserve"> </w:t>
      </w:r>
      <w:r>
        <w:t xml:space="preserve">Illinois</w:t>
      </w:r>
    </w:p>
    <w:bookmarkStart w:id="20" w:name="X5a57d90fb4cf9b0183e3e734d0447b33b1a29df"/>
    <w:p>
      <w:pPr>
        <w:pStyle w:val="Heading1"/>
      </w:pPr>
      <w:r>
        <w:t xml:space="preserve">Annotated Bibliography: The Role of Psychologists in Chicago, Illinois</w:t>
      </w:r>
    </w:p>
    <w:p>
      <w:pPr>
        <w:pStyle w:val="FirstParagraph"/>
      </w:pPr>
      <w:r>
        <w:t xml:space="preserve">Prepared for Academic Review</w:t>
      </w:r>
    </w:p>
    <w:p>
      <w:pPr>
        <w:pStyle w:val="BodyText"/>
      </w:pPr>
      <w:r>
        <w:t xml:space="preserve">Subject: Psychology / Urban Mental Health</w:t>
      </w:r>
    </w:p>
    <w:bookmarkEnd w:id="20"/>
    <w:p>
      <w:pPr>
        <w:pStyle w:val="BodyText"/>
      </w:pPr>
      <w:r>
        <w:t xml:space="preserve">This annotated bibliography examines the critical role of psychologists within the specific socio-economic and cultural context of Chicago, Illinois. As the third-largest city in the United States, Chicago presents unique challenges regarding mental health access, community trauma, and systemic inequality. The following sources provide a comprehensive overview of how psychological practice, research, and policy intersect within the Windy City, highlighting the work of local institutions, the impact of urban stressors, and the evolving landscape of mental health care for diverse populations.</w:t>
      </w:r>
    </w:p>
    <w:bookmarkStart w:id="21" w:name="X63435d254d1618a3c0ccd7cce13a2938b692ed2"/>
    <w:p>
      <w:pPr>
        <w:pStyle w:val="Heading2"/>
      </w:pPr>
      <w:r>
        <w:t xml:space="preserve">Urban Mental Health and Community Psychology</w:t>
      </w:r>
    </w:p>
    <w:p>
      <w:pPr>
        <w:pStyle w:val="FirstParagraph"/>
      </w:pPr>
      <w:r>
        <w:t xml:space="preserve">American Psychological Association.</w:t>
      </w:r>
      <w:r>
        <w:t xml:space="preserve"> </w:t>
      </w:r>
      <w:r>
        <w:rPr>
          <w:iCs/>
          <w:i/>
        </w:rPr>
        <w:t xml:space="preserve">Psychologists in the Public Interest: Mental Health in Urban Communities</w:t>
      </w:r>
      <w:r>
        <w:t xml:space="preserve">. Washington, DC: American Psychological Association, 2019.</w:t>
      </w:r>
    </w:p>
    <w:p>
      <w:pPr>
        <w:pStyle w:val="BodyText"/>
      </w:pPr>
      <w:r>
        <w:t xml:space="preserve">This publication by the American Psychological Association (APA) offers a broad analysis of how psychologists operate within dense urban environments across the United States, with significant case studies focusing on Chicago. The text details the specific methodologies employed by community psychologists in Chicago neighborhoods such as Englewood and Bronzeville to address high rates of violence and trauma. It is a foundational resource for understanding the shift from traditional clinical settings to community-based interventions. The authors argue that psychologists in Chicago must adopt a socio-ecological model to effectively treat patients, considering factors like housing instability and police-community relations. This source is essential for understanding the macro-level responsibilities of psychologists in major U.S. cities.</w:t>
      </w:r>
    </w:p>
    <w:p>
      <w:pPr>
        <w:pStyle w:val="BodyText"/>
      </w:pPr>
      <w:r>
        <w:t xml:space="preserve">Chicago Department of Public Health.</w:t>
      </w:r>
      <w:r>
        <w:t xml:space="preserve"> </w:t>
      </w:r>
      <w:r>
        <w:rPr>
          <w:iCs/>
          <w:i/>
        </w:rPr>
        <w:t xml:space="preserve">Chicago Mental Health Plan 2020-2025: A Strategic Framework for Equity and Access</w:t>
      </w:r>
      <w:r>
        <w:t xml:space="preserve">. Chicago, IL: City of Chicago, 2020.</w:t>
      </w:r>
    </w:p>
    <w:p>
      <w:pPr>
        <w:pStyle w:val="BodyText"/>
      </w:pPr>
      <w:r>
        <w:t xml:space="preserve">This official government document outlines the strategic priorities for mental health services in Chicago, explicitly detailing the role of licensed psychologists in the city's public health infrastructure. The plan addresses the disparity in access to care between Chicago's affluent North Side and its underserved South and West Sides. It highlights initiatives to integrate psychologists into primary care settings and schools, aiming to reduce the stigma associated with mental health treatment. For researchers and practitioners, this document provides critical data on funding allocations, workforce development goals for psychologists, and policy mandates that shape the professional environment in Chicago. It serves as a primary source for understanding the regulatory and ethical landscape governing psychological practice in the city.</w:t>
      </w:r>
    </w:p>
    <w:bookmarkEnd w:id="21"/>
    <w:bookmarkStart w:id="22" w:name="trauma-violence-and-clinical-practice"/>
    <w:p>
      <w:pPr>
        <w:pStyle w:val="Heading2"/>
      </w:pPr>
      <w:r>
        <w:t xml:space="preserve">Trauma, Violence, and Clinical Practice</w:t>
      </w:r>
    </w:p>
    <w:p>
      <w:pPr>
        <w:pStyle w:val="FirstParagraph"/>
      </w:pPr>
      <w:r>
        <w:t xml:space="preserve">Ford, Julian D., and Lisa A. Frazier. "Trauma-Informed Care in Urban Settings: Lessons from Chicago."</w:t>
      </w:r>
      <w:r>
        <w:t xml:space="preserve"> </w:t>
      </w:r>
      <w:r>
        <w:rPr>
          <w:iCs/>
          <w:i/>
        </w:rPr>
        <w:t xml:space="preserve">Journal of Traumatic Stress</w:t>
      </w:r>
      <w:r>
        <w:t xml:space="preserve"> </w:t>
      </w:r>
      <w:r>
        <w:t xml:space="preserve">34, no. 2 (2021): 215-228.</w:t>
      </w:r>
    </w:p>
    <w:p>
      <w:pPr>
        <w:pStyle w:val="BodyText"/>
      </w:pPr>
      <w:r>
        <w:t xml:space="preserve">This peer-reviewed article focuses on the implementation of trauma-informed care by psychologists working with youth in Chicago. The authors analyze clinical outcomes from several Chicago-area clinics, demonstrating how exposure to community violence necessitates specialized therapeutic approaches. The study emphasizes the importance of cultural competence, noting that psychologists in Chicago must be attuned to the specific racial and cultural dynamics of the city's Black and Latino communities. The article provides empirical evidence supporting the efficacy of group therapy and family systems approaches in mitigating the effects of chronic urban trauma. It is a vital resource for clinicians seeking to adapt evidence-based practices to the high-stress environment of Chicago.</w:t>
      </w:r>
    </w:p>
    <w:p>
      <w:pPr>
        <w:pStyle w:val="BodyText"/>
      </w:pPr>
      <w:r>
        <w:t xml:space="preserve">National Center for PTSD.</w:t>
      </w:r>
      <w:r>
        <w:t xml:space="preserve"> </w:t>
      </w:r>
      <w:r>
        <w:rPr>
          <w:iCs/>
          <w:i/>
        </w:rPr>
        <w:t xml:space="preserve">Urban Violence and Mental Health: A Resource for Practitioners</w:t>
      </w:r>
      <w:r>
        <w:t xml:space="preserve">. Washington, DC: U.S. Department of Veterans Affairs, 2018.</w:t>
      </w:r>
    </w:p>
    <w:p>
      <w:pPr>
        <w:pStyle w:val="BodyText"/>
      </w:pPr>
      <w:r>
        <w:t xml:space="preserve">While a national resource, this guide includes extensive data and case examples drawn from Chicago, a city frequently cited in national discussions regarding urban violence. The text outlines diagnostic criteria and treatment protocols for Post-Traumatic Stress Disorder (PTSD) as they apply to civilians exposed to gun violence. It is particularly relevant for psychologists in Chicago who treat both veterans and non-veterans affected by similar stressors. The document bridges the gap between military psychology and civilian urban psychology, offering practical tools for assessment and intervention. It underscores the need for psychologists in Chicago to collaborate with law enforcement and social services to create safer environments for their patients.</w:t>
      </w:r>
    </w:p>
    <w:bookmarkEnd w:id="22"/>
    <w:bookmarkStart w:id="23" w:name="academic-and-institutional-contributions"/>
    <w:p>
      <w:pPr>
        <w:pStyle w:val="Heading2"/>
      </w:pPr>
      <w:r>
        <w:t xml:space="preserve">Academic and Institutional Contributions</w:t>
      </w:r>
    </w:p>
    <w:p>
      <w:pPr>
        <w:pStyle w:val="FirstParagraph"/>
      </w:pPr>
      <w:r>
        <w:t xml:space="preserve">University of Chicago Department of Psychology.</w:t>
      </w:r>
      <w:r>
        <w:t xml:space="preserve"> </w:t>
      </w:r>
      <w:r>
        <w:rPr>
          <w:iCs/>
          <w:i/>
        </w:rPr>
        <w:t xml:space="preserve">Annual Report on Research and Community Engagement</w:t>
      </w:r>
      <w:r>
        <w:t xml:space="preserve">. Chicago, IL: University of Chicago Press, 2022.</w:t>
      </w:r>
    </w:p>
    <w:p>
      <w:pPr>
        <w:pStyle w:val="BodyText"/>
      </w:pPr>
      <w:r>
        <w:t xml:space="preserve">This report highlights the research output of one of the most prestigious psychology departments in the United States, located directly in Chicago. It details ongoing studies related to cognitive development, social psychology, and behavioral economics, many of which utilize Chicago's diverse population as a research base. The report also outlines the department's community engagement initiatives, where graduate students and faculty psychologists provide pro bono services to local residents. This source is crucial for understanding the academic rigor and theoretical advancements emanating from Chicago's institutions. It illustrates how academic psychologists contribute to the city's intellectual and social fabric beyond clinical practice.</w:t>
      </w:r>
    </w:p>
    <w:p>
      <w:pPr>
        <w:pStyle w:val="BodyText"/>
      </w:pPr>
      <w:r>
        <w:t xml:space="preserve">Northwestern University Feinberg School of Medicine.</w:t>
      </w:r>
      <w:r>
        <w:t xml:space="preserve"> </w:t>
      </w:r>
      <w:r>
        <w:rPr>
          <w:iCs/>
          <w:i/>
        </w:rPr>
        <w:t xml:space="preserve">Psychiatry and Behavioral Sciences: Serving the Chicago Region</w:t>
      </w:r>
      <w:r>
        <w:t xml:space="preserve">. Chicago, IL: Northwestern University, 2021.</w:t>
      </w:r>
    </w:p>
    <w:p>
      <w:pPr>
        <w:pStyle w:val="BodyText"/>
      </w:pPr>
      <w:r>
        <w:t xml:space="preserve">Although focused on psychiatry, this publication extensively covers the collaborative role of psychologists within the Northwestern medical system in Chicago. It discusses the integration of psychological testing and therapy into comprehensive medical care for patients in the Chicago metropolitan area. The text addresses the shortage of mental health professionals in the region and outlines training programs designed to prepare psychologists for work in diverse, urban settings. It is a valuable resource for understanding the interdisciplinary nature of mental health care in Chicago, where psychologists often work alongside psychiatrists, social workers, and nurses to manage complex cases.</w:t>
      </w:r>
    </w:p>
    <w:bookmarkEnd w:id="23"/>
    <w:bookmarkStart w:id="24" w:name="workforce-and-professional-ethics"/>
    <w:p>
      <w:pPr>
        <w:pStyle w:val="Heading2"/>
      </w:pPr>
      <w:r>
        <w:t xml:space="preserve">Workforce and Professional Ethics</w:t>
      </w:r>
    </w:p>
    <w:p>
      <w:pPr>
        <w:pStyle w:val="FirstParagraph"/>
      </w:pPr>
      <w:r>
        <w:t xml:space="preserve">Illinois Department of Financial and Professional Regulation.</w:t>
      </w:r>
      <w:r>
        <w:t xml:space="preserve"> </w:t>
      </w:r>
      <w:r>
        <w:rPr>
          <w:iCs/>
          <w:i/>
        </w:rPr>
        <w:t xml:space="preserve">Licensing Requirements for Psychologists in Illinois</w:t>
      </w:r>
      <w:r>
        <w:t xml:space="preserve">. Springfield, IL: State of Illinois, 2023.</w:t>
      </w:r>
    </w:p>
    <w:p>
      <w:pPr>
        <w:pStyle w:val="BodyText"/>
      </w:pPr>
      <w:r>
        <w:t xml:space="preserve">This regulatory document outlines the legal requirements for practicing psychology in Illinois, including Chicago. It details the educational prerequisites, supervised experience hours, and examination standards necessary for licensure. For any psychologist intending to practice in Chicago, this is an indispensable reference. It also covers continuing education requirements, ensuring that practitioners stay updated on the latest ethical guidelines and clinical techniques. The document reflects the state's commitment to maintaining high standards of care and protecting the public. It provides the legal framework within which all psychological services in Chicago must operate.</w:t>
      </w:r>
    </w:p>
    <w:p>
      <w:pPr>
        <w:pStyle w:val="BodyText"/>
      </w:pPr>
      <w:r>
        <w:t xml:space="preserve">Chicago Psychological Association.</w:t>
      </w:r>
      <w:r>
        <w:t xml:space="preserve"> </w:t>
      </w:r>
      <w:r>
        <w:rPr>
          <w:iCs/>
          <w:i/>
        </w:rPr>
        <w:t xml:space="preserve">Professional Standards and Community Resources</w:t>
      </w:r>
      <w:r>
        <w:t xml:space="preserve">. Chicago, IL: Chicago Psychological Association, 2022.</w:t>
      </w:r>
    </w:p>
    <w:p>
      <w:pPr>
        <w:pStyle w:val="BodyText"/>
      </w:pPr>
      <w:r>
        <w:t xml:space="preserve">As the local chapter of the American Psychological Association, the Chicago Psychological Association (CPA) publishes this guide to support psychologists practicing in the city. It includes directories of local resources, information on networking opportunities, and guidelines for ethical practice specific to the Chicago context. The publication addresses issues such as confidentiality in small communities and the ethical implications of treating patients from marginalized groups. It serves as a practical handbook for both new and experienced psychologists, fostering a sense of professional community and shared responsibility among mental health providers in Chicago.</w:t>
      </w:r>
    </w:p>
    <w:p>
      <w:pPr>
        <w:pStyle w:val="BodyText"/>
      </w:pPr>
      <w:r>
        <w:t xml:space="preserve">In conclusion, the role of psychologists in Chicago is multifaceted, encompassing clinical practice, research, policy advocacy, and community engagement. The sources listed above demonstrate that addressing mental health in Chicago requires a nuanced understanding of the city's unique social dynamics. Psychologists in this region are not merely treating individual symptoms but are actively working to mitigate the effects of systemic inequality, urban violence, and cultural barriers. This bibliography provides a solid foundation for further research into the vital contributions of psychologists to the well-being of Chicago's residents.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Psychologists in Chicago, Illinois</dc:title>
  <dc:creator/>
  <dc:language>en</dc:language>
  <cp:keywords/>
  <dcterms:created xsi:type="dcterms:W3CDTF">2026-08-07T10:54:19Z</dcterms:created>
  <dcterms:modified xsi:type="dcterms:W3CDTF">2026-08-07T10:54:19Z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