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613f44cc2a951a85b46f07a65f2afa28cbe1555"/>
    <w:p>
      <w:pPr>
        <w:pStyle w:val="Heading1"/>
      </w:pPr>
      <w:r>
        <w:t xml:space="preserve">Annotated Bibliography: The Robotics Engineer in Houston, United States</w:t>
      </w:r>
    </w:p>
    <w:p>
      <w:pPr>
        <w:pStyle w:val="FirstParagraph"/>
      </w:pPr>
      <w:r>
        <w:t xml:space="preserve">This annotated bibliography compiles essential resources regarding the role, requirements, and opportunities for a Robotics Engineer within the specific economic and industrial context of Houston, United States. Houston serves as a unique hub for robotics, distinct from traditional tech centers like Silicon Valley, due to its heavy reliance on the energy sector, aerospace innovation, and advanced healthcare. The following sources provide a comprehensive overview of the technical skills, industry applications, and professional landscape required for success in this region.</w:t>
      </w:r>
    </w:p>
    <w:bookmarkStart w:id="20" w:name="X8937aef2d4d07aa50324d666ac33899ce48cd12"/>
    <w:p>
      <w:pPr>
        <w:pStyle w:val="Heading2"/>
      </w:pPr>
      <w:r>
        <w:t xml:space="preserve">Industry Context and Regional Opportunities</w:t>
      </w:r>
    </w:p>
    <w:p>
      <w:pPr>
        <w:pStyle w:val="FirstParagraph"/>
      </w:pPr>
      <w:r>
        <w:t xml:space="preserve">National Association of Manufacturers. (2023).</w:t>
      </w:r>
      <w:r>
        <w:t xml:space="preserve"> </w:t>
      </w:r>
      <w:r>
        <w:rPr>
          <w:iCs/>
          <w:i/>
        </w:rPr>
        <w:t xml:space="preserve">Manufacturing in the United States: The Role of Automation in the Gulf Coast Region</w:t>
      </w:r>
      <w:r>
        <w:t xml:space="preserve">. NAM Publications.</w:t>
      </w:r>
    </w:p>
    <w:p>
      <w:pPr>
        <w:pStyle w:val="BodyText"/>
      </w:pPr>
      <w:r>
        <w:t xml:space="preserve">This report provides a macroeconomic analysis of how automation and robotics are reshaping the industrial landscape of the Gulf Coast, with a specific focus on Houston. For a Robotics Engineer, this document is critical as it outlines the demand for automation in petrochemical processing and manufacturing. The text details how Houston-based firms are integrating collaborative robots (cobots) to enhance safety in hazardous environments. The bibliography highlights that engineers in this region must possess not only coding proficiency but also a deep understanding of industrial safety standards specific to the energy sector. It serves as a foundational text for understanding the "why" behind the high demand for robotics professionals in Houston.</w:t>
      </w:r>
    </w:p>
    <w:p>
      <w:pPr>
        <w:pStyle w:val="BodyText"/>
      </w:pPr>
      <w:r>
        <w:t xml:space="preserve">Space Foundation. (2022).</w:t>
      </w:r>
      <w:r>
        <w:t xml:space="preserve"> </w:t>
      </w:r>
      <w:r>
        <w:rPr>
          <w:iCs/>
          <w:i/>
        </w:rPr>
        <w:t xml:space="preserve">The Space Economy: Houston as a Global Aerospace Hub</w:t>
      </w:r>
      <w:r>
        <w:t xml:space="preserve">. Space Foundation Research.</w:t>
      </w:r>
    </w:p>
    <w:p>
      <w:pPr>
        <w:pStyle w:val="BodyText"/>
      </w:pPr>
      <w:r>
        <w:t xml:space="preserve">Houston is home to NASA’s Johnson Space Center, making it a pivotal location for aerospace robotics. This publication examines the symbiotic relationship between government space agencies and private sector robotics firms in the United States. It is particularly relevant for a Robotics Engineer interested in autonomous systems, planetary rovers, and robotic arms used in satellite maintenance. The document analyzes the supply chain of robotics components in Houston, offering insights into where engineers can find employment ranging from defense contracting to commercial spaceflight. It underscores the necessity for engineers to be versed in high-reliability systems and fault-tolerant design.</w:t>
      </w:r>
    </w:p>
    <w:bookmarkEnd w:id="20"/>
    <w:bookmarkStart w:id="21" w:name="X3edc293bd5a888e13de2ec87a2767669869d544"/>
    <w:p>
      <w:pPr>
        <w:pStyle w:val="Heading2"/>
      </w:pPr>
      <w:r>
        <w:t xml:space="preserve">Technical Skills and Educational Requirements</w:t>
      </w:r>
    </w:p>
    <w:p>
      <w:pPr>
        <w:pStyle w:val="FirstParagraph"/>
      </w:pPr>
      <w:r>
        <w:t xml:space="preserve">Society of Automotive Engineers (SAE). (2023).</w:t>
      </w:r>
      <w:r>
        <w:t xml:space="preserve"> </w:t>
      </w:r>
      <w:r>
        <w:rPr>
          <w:iCs/>
          <w:i/>
        </w:rPr>
        <w:t xml:space="preserve">SAE J3016: Taxonomy and Definitions for Terms Related to Driving Automation Systems</w:t>
      </w:r>
      <w:r>
        <w:t xml:space="preserve">. SAE International.</w:t>
      </w:r>
    </w:p>
    <w:p>
      <w:pPr>
        <w:pStyle w:val="BodyText"/>
      </w:pPr>
      <w:r>
        <w:t xml:space="preserve">While primarily focused on automotive standards, this document is increasingly vital for Robotics Engineers in Houston due to the city's growing logistics and autonomous vehicle testing sectors. The text defines the levels of automation, which is crucial for engineers working on self-driving delivery robots or autonomous transport in industrial parks. For a professional in Houston, understanding these standardized definitions is essential for regulatory compliance and system design. This source bridges the gap between theoretical robotics and the practical, legal implementation of autonomous systems in the United States.</w:t>
      </w:r>
    </w:p>
    <w:p>
      <w:pPr>
        <w:pStyle w:val="BodyText"/>
      </w:pPr>
      <w:r>
        <w:t xml:space="preserve">University of Houston, Cullen College of Engineering. (2023).</w:t>
      </w:r>
      <w:r>
        <w:t xml:space="preserve"> </w:t>
      </w:r>
      <w:r>
        <w:rPr>
          <w:iCs/>
          <w:i/>
        </w:rPr>
        <w:t xml:space="preserve">Curriculum Guide: Robotics and Automation Engineering</w:t>
      </w:r>
      <w:r>
        <w:t xml:space="preserve">. UH Press.</w:t>
      </w:r>
    </w:p>
    <w:p>
      <w:pPr>
        <w:pStyle w:val="BodyText"/>
      </w:pPr>
      <w:r>
        <w:t xml:space="preserve">This academic resource outlines the core competencies required of a modern Robotics Engineer, specifically tailored to the curriculum at one of Houston's premier engineering institutions. It details the necessary coursework in kinematics, control theory, computer vision, and embedded systems. For a prospective engineer or a hiring manager in Houston, this document serves as a benchmark for technical proficiency. It highlights the local emphasis on mechatronics and the integration of software with mechanical systems, reflecting the practical needs of Houston's diverse industrial base.</w:t>
      </w:r>
    </w:p>
    <w:bookmarkEnd w:id="21"/>
    <w:bookmarkStart w:id="22" w:name="X5bfed0c4fbdb52c3d7d4572922d1e838647e18c"/>
    <w:p>
      <w:pPr>
        <w:pStyle w:val="Heading2"/>
      </w:pPr>
      <w:r>
        <w:t xml:space="preserve">Specialized Applications: Healthcare and Energy</w:t>
      </w:r>
    </w:p>
    <w:p>
      <w:pPr>
        <w:pStyle w:val="FirstParagraph"/>
      </w:pPr>
      <w:r>
        <w:t xml:space="preserve">Texas Medical Center. (2023).</w:t>
      </w:r>
      <w:r>
        <w:t xml:space="preserve"> </w:t>
      </w:r>
      <w:r>
        <w:rPr>
          <w:iCs/>
          <w:i/>
        </w:rPr>
        <w:t xml:space="preserve">Innovation in Healthcare: The Rise of Surgical Robotics</w:t>
      </w:r>
      <w:r>
        <w:t xml:space="preserve">. TMC Annual Report.</w:t>
      </w:r>
    </w:p>
    <w:p>
      <w:pPr>
        <w:pStyle w:val="BodyText"/>
      </w:pPr>
      <w:r>
        <w:t xml:space="preserve">As the world's largest medical complex, the Texas Medical Center in Houston is a major driver for medical robotics. This report explores the deployment of robotic-assisted surgical systems and automated logistics within hospital networks. For a Robotics Engineer, this source is invaluable for understanding the precision requirements and sterilization protocols necessary in medical device design. It discusses the collaboration between biomedical engineers and software developers in Houston, illustrating a niche but high-growth career path for robotics professionals who wish to apply their skills to life sciences rather than heavy industry.</w:t>
      </w:r>
    </w:p>
    <w:p>
      <w:pPr>
        <w:pStyle w:val="BodyText"/>
      </w:pPr>
      <w:r>
        <w:t xml:space="preserve">American Petroleum Institute. (2022).</w:t>
      </w:r>
      <w:r>
        <w:t xml:space="preserve"> </w:t>
      </w:r>
      <w:r>
        <w:rPr>
          <w:iCs/>
          <w:i/>
        </w:rPr>
        <w:t xml:space="preserve">Technology in the Oil and Gas Industry: Robotics and Drones</w:t>
      </w:r>
      <w:r>
        <w:t xml:space="preserve">. API Standards.</w:t>
      </w:r>
    </w:p>
    <w:p>
      <w:pPr>
        <w:pStyle w:val="BodyText"/>
      </w:pPr>
      <w:r>
        <w:t xml:space="preserve">This technical document details the application of unmanned aerial vehicles (UAVs) and subsea robots in the oil and gas industry, a sector central to Houston's economy. It provides specific case studies of how robotics are used for pipeline inspection and leak detection. For a Robotics Engineer in Houston, this is a practical guide to the ruggedized hardware and sensor fusion techniques required to operate in harsh, corrosive environments. It emphasizes the importance of remote operation capabilities and data analytics, skills that are highly transferable across the Houston job market.</w:t>
      </w:r>
    </w:p>
    <w:bookmarkEnd w:id="22"/>
    <w:bookmarkStart w:id="23" w:name="professional-development-and-ethics"/>
    <w:p>
      <w:pPr>
        <w:pStyle w:val="Heading2"/>
      </w:pPr>
      <w:r>
        <w:t xml:space="preserve">Professional Development and Ethics</w:t>
      </w:r>
    </w:p>
    <w:p>
      <w:pPr>
        <w:pStyle w:val="FirstParagraph"/>
      </w:pPr>
      <w:r>
        <w:t xml:space="preserve">IEEE Robotics and Automation Society. (2023).</w:t>
      </w:r>
      <w:r>
        <w:t xml:space="preserve"> </w:t>
      </w:r>
      <w:r>
        <w:rPr>
          <w:iCs/>
          <w:i/>
        </w:rPr>
        <w:t xml:space="preserve">Ethical Guidelines for Autonomous Systems</w:t>
      </w:r>
      <w:r>
        <w:t xml:space="preserve">. IEEE Standards Association.</w:t>
      </w:r>
    </w:p>
    <w:p>
      <w:pPr>
        <w:pStyle w:val="BodyText"/>
      </w:pPr>
      <w:r>
        <w:t xml:space="preserve">As robotics become more integrated into daily life and critical infrastructure in cities like Houston, ethical considerations are paramount. This document outlines the moral responsibilities of a Robotics Engineer regarding safety, privacy, and decision-making algorithms. It is particularly relevant for engineers working on autonomous systems in public spaces or critical energy infrastructure. The text provides a framework for ethical decision-making that aligns with United States federal regulations and industry best practices, ensuring that engineers in Houston are not only technically competent but also socially responsible.</w:t>
      </w:r>
    </w:p>
    <w:p>
      <w:pPr>
        <w:pStyle w:val="BodyText"/>
      </w:pPr>
      <w:r>
        <w:t xml:space="preserve">Bureau of Labor Statistics. (2024).</w:t>
      </w:r>
      <w:r>
        <w:t xml:space="preserve"> </w:t>
      </w:r>
      <w:r>
        <w:rPr>
          <w:iCs/>
          <w:i/>
        </w:rPr>
        <w:t xml:space="preserve">Occupational Outlook Handbook: Mechanical and Electrical Engineers</w:t>
      </w:r>
      <w:r>
        <w:t xml:space="preserve">. U.S. Department of Labor.</w:t>
      </w:r>
    </w:p>
    <w:p>
      <w:pPr>
        <w:pStyle w:val="BodyText"/>
      </w:pPr>
      <w:r>
        <w:t xml:space="preserve">This government publication offers statistical data on the job outlook, salary expectations, and educational requirements for engineers in the United States. While broad in scope, it contains specific data points relevant to the Houston metropolitan area, showing a steady increase in demand for robotics-related roles. For a Robotics Engineer planning a career in Houston, this source provides realistic expectations regarding compensation and career progression. It also highlights the interdisciplinary nature of the field, reinforcing the need for continuous learning and adaptability in a rapidly evolving technological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Houston, United States</dc:title>
  <dc:creator/>
  <dc:language>en</dc:language>
  <cp:keywords/>
  <dcterms:created xsi:type="dcterms:W3CDTF">2026-08-07T18:59:53Z</dcterms:created>
  <dcterms:modified xsi:type="dcterms:W3CDTF">2026-08-07T18:59:53Z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