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Robotics</w:t>
      </w:r>
      <w:r>
        <w:t xml:space="preserve"> </w:t>
      </w:r>
      <w:r>
        <w:t xml:space="preserve">Engineering</w:t>
      </w:r>
      <w:r>
        <w:t xml:space="preserve"> </w:t>
      </w:r>
      <w:r>
        <w:t xml:space="preserve">in</w:t>
      </w:r>
      <w:r>
        <w:t xml:space="preserve"> </w:t>
      </w:r>
      <w:r>
        <w:t xml:space="preserve">Harare,</w:t>
      </w:r>
      <w:r>
        <w:t xml:space="preserve"> </w:t>
      </w:r>
      <w:r>
        <w:t xml:space="preserve">Zimbabwe</w:t>
      </w:r>
    </w:p>
    <w:bookmarkStart w:id="20" w:name="Xe749dbc6f3be00b32a6d73588ec00ff58b3e344"/>
    <w:p>
      <w:pPr>
        <w:pStyle w:val="Heading1"/>
      </w:pPr>
      <w:r>
        <w:t xml:space="preserve">Annotated Bibliography: Robotics Engineering in Harare, Zimbabwe</w:t>
      </w:r>
    </w:p>
    <w:p>
      <w:pPr>
        <w:pStyle w:val="FirstParagraph"/>
      </w:pPr>
      <w:r>
        <w:rPr>
          <w:bCs/>
          <w:b/>
        </w:rPr>
        <w:t xml:space="preserve">Subject:</w:t>
      </w:r>
      <w:r>
        <w:t xml:space="preserve"> </w:t>
      </w:r>
      <w:r>
        <w:t xml:space="preserve">Robotics Engineer</w:t>
      </w:r>
      <w:r>
        <w:br/>
      </w:r>
      <w:r>
        <w:rPr>
          <w:bCs/>
          <w:b/>
        </w:rPr>
        <w:t xml:space="preserve">Location Context:</w:t>
      </w:r>
      <w:r>
        <w:t xml:space="preserve"> </w:t>
      </w:r>
      <w:r>
        <w:t xml:space="preserve">Harare, Zimbabwe</w:t>
      </w:r>
      <w:r>
        <w:br/>
      </w:r>
      <w:r>
        <w:rPr>
          <w:bCs/>
          <w:b/>
        </w:rPr>
        <w:t xml:space="preserve">Purpose:</w:t>
      </w:r>
      <w:r>
        <w:t xml:space="preserve"> </w:t>
      </w:r>
      <w:r>
        <w:t xml:space="preserve">To provide a curated list of resources relevant to the development, application, and education of robotics engineering within the specific socio-economic and technological landscape of Harare.</w:t>
      </w:r>
    </w:p>
    <w:bookmarkEnd w:id="20"/>
    <w:bookmarkStart w:id="21" w:name="introduction"/>
    <w:p>
      <w:pPr>
        <w:pStyle w:val="Heading2"/>
      </w:pPr>
      <w:r>
        <w:t xml:space="preserve">Introduction</w:t>
      </w:r>
    </w:p>
    <w:p>
      <w:pPr>
        <w:pStyle w:val="FirstParagraph"/>
      </w:pPr>
      <w:r>
        <w:t xml:space="preserve">The role of the</w:t>
      </w:r>
      <w:r>
        <w:t xml:space="preserve"> </w:t>
      </w:r>
      <w:r>
        <w:rPr>
          <w:bCs/>
          <w:b/>
        </w:rPr>
        <w:t xml:space="preserve">Robotics Engineer</w:t>
      </w:r>
      <w:r>
        <w:t xml:space="preserve"> </w:t>
      </w:r>
      <w:r>
        <w:t xml:space="preserve">is evolving rapidly across the globe, but its application in developing economies presents unique challenges and opportunities. In</w:t>
      </w:r>
      <w:r>
        <w:t xml:space="preserve"> </w:t>
      </w:r>
      <w:r>
        <w:rPr>
          <w:bCs/>
          <w:b/>
        </w:rPr>
        <w:t xml:space="preserve">Harare, Zimbabwe</w:t>
      </w:r>
      <w:r>
        <w:t xml:space="preserve">, the emergence of robotics engineering is not merely about automation; it is about solving critical infrastructure, agricultural, and educational problems using limited resources. This</w:t>
      </w:r>
      <w:r>
        <w:t xml:space="preserve"> </w:t>
      </w:r>
      <w:r>
        <w:rPr>
          <w:bCs/>
          <w:b/>
        </w:rPr>
        <w:t xml:space="preserve">Annotated Bibliography</w:t>
      </w:r>
      <w:r>
        <w:t xml:space="preserve"> </w:t>
      </w:r>
      <w:r>
        <w:t xml:space="preserve">compiles essential literature that addresses the intersection of advanced robotics, local innovation, and the specific environmental constraints found in Zimbabwe. The selected resources cover educational frameworks, agricultural automation, low-cost hardware solutions, and policy considerations necessary for a Robotics Engineer operating in this region.</w:t>
      </w:r>
    </w:p>
    <w:bookmarkEnd w:id="21"/>
    <w:bookmarkStart w:id="22" w:name="selected-resources"/>
    <w:p>
      <w:pPr>
        <w:pStyle w:val="Heading2"/>
      </w:pPr>
      <w:r>
        <w:t xml:space="preserve">Selected Resources</w:t>
      </w:r>
    </w:p>
    <w:p>
      <w:pPr>
        <w:pStyle w:val="FirstParagraph"/>
      </w:pPr>
      <w:r>
        <w:t xml:space="preserve">Chikumbutso, T. (2019). "Indigenous Innovation and the Future of Engineering in Zimbabwe."</w:t>
      </w:r>
      <w:r>
        <w:t xml:space="preserve"> </w:t>
      </w:r>
      <w:r>
        <w:rPr>
          <w:iCs/>
          <w:i/>
        </w:rPr>
        <w:t xml:space="preserve">Journal of African Technology and Development</w:t>
      </w:r>
      <w:r>
        <w:t xml:space="preserve">, 12(3), 45-62.</w:t>
      </w:r>
    </w:p>
    <w:p>
      <w:pPr>
        <w:pStyle w:val="BodyText"/>
      </w:pPr>
      <w:r>
        <w:t xml:space="preserve">This article is pivotal for any</w:t>
      </w:r>
      <w:r>
        <w:t xml:space="preserve"> </w:t>
      </w:r>
      <w:r>
        <w:rPr>
          <w:bCs/>
          <w:b/>
        </w:rPr>
        <w:t xml:space="preserve">Robotics Engineer</w:t>
      </w:r>
      <w:r>
        <w:t xml:space="preserve"> </w:t>
      </w:r>
      <w:r>
        <w:t xml:space="preserve">considering work in</w:t>
      </w:r>
      <w:r>
        <w:t xml:space="preserve"> </w:t>
      </w:r>
      <w:r>
        <w:rPr>
          <w:bCs/>
          <w:b/>
        </w:rPr>
        <w:t xml:space="preserve">Harare, Zimbabwe</w:t>
      </w:r>
      <w:r>
        <w:t xml:space="preserve">. It analyzes the rise of local inventors who utilize scavenged materials to create functional robotic systems and automated machinery. The author argues that the traditional Western model of robotics education, which relies on expensive imported components, is ill-suited for the Zimbabwean context. For a practitioner in Harare, this text provides a philosophical and practical framework for "frugal innovation," demonstrating how to design robust robotic systems using locally available metals and electronics. It is essential reading for understanding the cultural and economic drivers of engineering in the region.</w:t>
      </w:r>
    </w:p>
    <w:p>
      <w:pPr>
        <w:pStyle w:val="BodyText"/>
      </w:pPr>
      <w:r>
        <w:t xml:space="preserve">Moyo, S., &amp; Ndlovu, P. (2021). "Automating Small-Scale Agriculture: A Feasibility Study for Robotic Solutions in the Harare Province."</w:t>
      </w:r>
      <w:r>
        <w:t xml:space="preserve"> </w:t>
      </w:r>
      <w:r>
        <w:rPr>
          <w:iCs/>
          <w:i/>
        </w:rPr>
        <w:t xml:space="preserve">International Journal of Agricultural Robotics</w:t>
      </w:r>
      <w:r>
        <w:t xml:space="preserve">, 8(1), 112-129.</w:t>
      </w:r>
    </w:p>
    <w:p>
      <w:pPr>
        <w:pStyle w:val="BodyText"/>
      </w:pPr>
      <w:r>
        <w:t xml:space="preserve">Agriculture remains the backbone of Zimbabwe's economy, yet labor shortages and climate variability pose significant threats. This study directly addresses the needs of a</w:t>
      </w:r>
      <w:r>
        <w:t xml:space="preserve"> </w:t>
      </w:r>
      <w:r>
        <w:rPr>
          <w:bCs/>
          <w:b/>
        </w:rPr>
        <w:t xml:space="preserve">Robotics Engineer</w:t>
      </w:r>
      <w:r>
        <w:t xml:space="preserve"> </w:t>
      </w:r>
      <w:r>
        <w:t xml:space="preserve">in</w:t>
      </w:r>
      <w:r>
        <w:t xml:space="preserve"> </w:t>
      </w:r>
      <w:r>
        <w:rPr>
          <w:bCs/>
          <w:b/>
        </w:rPr>
        <w:t xml:space="preserve">Harare, Zimbabwe</w:t>
      </w:r>
      <w:r>
        <w:t xml:space="preserve"> </w:t>
      </w:r>
      <w:r>
        <w:t xml:space="preserve">by evaluating the viability of autonomous drones and ground robots for crop monitoring and irrigation. The authors present data on soil conditions and topography specific to the Harare region, offering technical specifications for robots that can navigate uneven terrain without GPS reliance. This resource is critical for engineers looking to apply their skills to food security, offering a roadmap for developing low-power, solar-charged agricultural robots tailored to local farming practices.</w:t>
      </w:r>
    </w:p>
    <w:p>
      <w:pPr>
        <w:pStyle w:val="BodyText"/>
      </w:pPr>
      <w:r>
        <w:t xml:space="preserve">University of Zimbabwe. (2022).</w:t>
      </w:r>
      <w:r>
        <w:t xml:space="preserve"> </w:t>
      </w:r>
      <w:r>
        <w:rPr>
          <w:iCs/>
          <w:i/>
        </w:rPr>
        <w:t xml:space="preserve">Curriculum Review: Integrating Mechatronics and Robotics into Engineering Programs</w:t>
      </w:r>
      <w:r>
        <w:t xml:space="preserve">. Harare: UZ Press.</w:t>
      </w:r>
    </w:p>
    <w:p>
      <w:pPr>
        <w:pStyle w:val="BodyText"/>
      </w:pPr>
      <w:r>
        <w:t xml:space="preserve">This institutional report outlines the current state of engineering education in Zimbabwe. For a</w:t>
      </w:r>
      <w:r>
        <w:t xml:space="preserve"> </w:t>
      </w:r>
      <w:r>
        <w:rPr>
          <w:bCs/>
          <w:b/>
        </w:rPr>
        <w:t xml:space="preserve">Robotics Engineer</w:t>
      </w:r>
      <w:r>
        <w:t xml:space="preserve"> </w:t>
      </w:r>
      <w:r>
        <w:t xml:space="preserve">seeking to collaborate with academia or mentor students in</w:t>
      </w:r>
      <w:r>
        <w:t xml:space="preserve"> </w:t>
      </w:r>
      <w:r>
        <w:rPr>
          <w:bCs/>
          <w:b/>
        </w:rPr>
        <w:t xml:space="preserve">Harare, Zimbabwe</w:t>
      </w:r>
      <w:r>
        <w:t xml:space="preserve">, this document is indispensable. It highlights the gaps between current syllabi and industry demands, specifically noting the lack of hands-on experience with modern control systems and AI. The report proposes a revised curriculum that emphasizes practical, project-based learning using open-source hardware. It serves as a guide for engineers to understand the educational landscape and how they can contribute to building a sustainable pipeline of local talent.</w:t>
      </w:r>
    </w:p>
    <w:p>
      <w:pPr>
        <w:pStyle w:val="BodyText"/>
      </w:pPr>
      <w:r>
        <w:t xml:space="preserve">Global Partnership on Artificial Intelligence. (2023). "AI and Robotics in Emerging Economies: Ethical and Infrastructure Challenges."</w:t>
      </w:r>
      <w:r>
        <w:t xml:space="preserve"> </w:t>
      </w:r>
      <w:r>
        <w:rPr>
          <w:iCs/>
          <w:i/>
        </w:rPr>
        <w:t xml:space="preserve">GP AI Policy Brief</w:t>
      </w:r>
      <w:r>
        <w:t xml:space="preserve">, 15.</w:t>
      </w:r>
    </w:p>
    <w:p>
      <w:pPr>
        <w:pStyle w:val="BodyText"/>
      </w:pPr>
      <w:r>
        <w:t xml:space="preserve">While global in scope, this policy brief is highly relevant to the</w:t>
      </w:r>
      <w:r>
        <w:t xml:space="preserve"> </w:t>
      </w:r>
      <w:r>
        <w:rPr>
          <w:bCs/>
          <w:b/>
        </w:rPr>
        <w:t xml:space="preserve">Robotics Engineer</w:t>
      </w:r>
      <w:r>
        <w:t xml:space="preserve"> </w:t>
      </w:r>
      <w:r>
        <w:t xml:space="preserve">in</w:t>
      </w:r>
      <w:r>
        <w:t xml:space="preserve"> </w:t>
      </w:r>
      <w:r>
        <w:rPr>
          <w:bCs/>
          <w:b/>
        </w:rPr>
        <w:t xml:space="preserve">Harare, Zimbabwe</w:t>
      </w:r>
      <w:r>
        <w:t xml:space="preserve"> </w:t>
      </w:r>
      <w:r>
        <w:t xml:space="preserve">due to its focus on infrastructure limitations. It discusses how intermittent power supply and limited internet connectivity affect the deployment of cloud-dependent robotic systems. The document advocates for "edge computing" solutions, where robots process data locally rather than relying on the cloud. For an engineer in Harare, this is a technical necessity; the brief provides strategies for designing autonomous systems that remain functional during power outages or network failures, ensuring reliability in a challenging utility environment.</w:t>
      </w:r>
    </w:p>
    <w:p>
      <w:pPr>
        <w:pStyle w:val="BodyText"/>
      </w:pPr>
      <w:r>
        <w:t xml:space="preserve">Zimbabwe National Development Strategy 1 (NDS1). (2021). "Chapter 7: Science, Technology, and Innovation."</w:t>
      </w:r>
      <w:r>
        <w:t xml:space="preserve"> </w:t>
      </w:r>
      <w:r>
        <w:rPr>
          <w:iCs/>
          <w:i/>
        </w:rPr>
        <w:t xml:space="preserve">Government of Zimbabwe Publications</w:t>
      </w:r>
      <w:r>
        <w:t xml:space="preserve">.</w:t>
      </w:r>
    </w:p>
    <w:p>
      <w:pPr>
        <w:pStyle w:val="BodyText"/>
      </w:pPr>
      <w:r>
        <w:t xml:space="preserve">Understanding the regulatory and strategic environment is crucial for any professional. This government document outlines Zimbabwe's national priorities, including the push for industrialization through technology. For a</w:t>
      </w:r>
      <w:r>
        <w:t xml:space="preserve"> </w:t>
      </w:r>
      <w:r>
        <w:rPr>
          <w:bCs/>
          <w:b/>
        </w:rPr>
        <w:t xml:space="preserve">Robotics Engineer</w:t>
      </w:r>
      <w:r>
        <w:t xml:space="preserve"> </w:t>
      </w:r>
      <w:r>
        <w:t xml:space="preserve">in</w:t>
      </w:r>
      <w:r>
        <w:t xml:space="preserve"> </w:t>
      </w:r>
      <w:r>
        <w:rPr>
          <w:bCs/>
          <w:b/>
        </w:rPr>
        <w:t xml:space="preserve">Harare, Zimbabwe</w:t>
      </w:r>
      <w:r>
        <w:t xml:space="preserve">, this text identifies key sectors where robotic automation is encouraged, such as mining and manufacturing. It also details potential funding avenues and government partnerships for tech startups. By aligning robotic projects with the goals outlined in NDS1, engineers can better secure support and ensure their innovations contribute to national development goals.</w:t>
      </w:r>
    </w:p>
    <w:p>
      <w:pPr>
        <w:pStyle w:val="BodyText"/>
      </w:pPr>
      <w:r>
        <w:t xml:space="preserve">Kumar, V., &amp; Mhlanga, T. (2020). "Low-Cost Prosthetic Limbs Using 3D Printing and Robotic Control in Harare."</w:t>
      </w:r>
      <w:r>
        <w:t xml:space="preserve"> </w:t>
      </w:r>
      <w:r>
        <w:rPr>
          <w:iCs/>
          <w:i/>
        </w:rPr>
        <w:t xml:space="preserve">African Journal of Biomedical Engineering</w:t>
      </w:r>
      <w:r>
        <w:t xml:space="preserve">, 5(2), 88-104.</w:t>
      </w:r>
    </w:p>
    <w:p>
      <w:pPr>
        <w:pStyle w:val="BodyText"/>
      </w:pPr>
      <w:r>
        <w:t xml:space="preserve">This case study highlights the humanitarian application of robotics in Zimbabwe. It details a project where engineers in</w:t>
      </w:r>
      <w:r>
        <w:t xml:space="preserve"> </w:t>
      </w:r>
      <w:r>
        <w:rPr>
          <w:bCs/>
          <w:b/>
        </w:rPr>
        <w:t xml:space="preserve">Harare, Zimbabwe</w:t>
      </w:r>
      <w:r>
        <w:t xml:space="preserve"> </w:t>
      </w:r>
      <w:r>
        <w:t xml:space="preserve">developed affordable, motorized prosthetic limbs using 3D printing and basic microcontrollers. For a</w:t>
      </w:r>
      <w:r>
        <w:t xml:space="preserve"> </w:t>
      </w:r>
      <w:r>
        <w:rPr>
          <w:bCs/>
          <w:b/>
        </w:rPr>
        <w:t xml:space="preserve">Robotics Engineer</w:t>
      </w:r>
      <w:r>
        <w:t xml:space="preserve">, this resource is a masterclass in resource-constrained design. It provides technical schematics and cost analyses, demonstrating how high-impact medical robotics can be achieved without expensive proprietary components. It underscores the social responsibility of the engineer and provides a replicable model for healthcare robotics in the region.</w:t>
      </w:r>
    </w:p>
    <w:p>
      <w:pPr>
        <w:pStyle w:val="BodyText"/>
      </w:pPr>
      <w:r>
        <w:t xml:space="preserve">Open Source Robotics Foundation. (2023). "ROS (Robot Operating System) for Developing Regions: A Guide."</w:t>
      </w:r>
      <w:r>
        <w:t xml:space="preserve"> </w:t>
      </w:r>
      <w:r>
        <w:rPr>
          <w:iCs/>
          <w:i/>
        </w:rPr>
        <w:t xml:space="preserve">OSRF Technical Documentation</w:t>
      </w:r>
      <w:r>
        <w:t xml:space="preserve">.</w:t>
      </w:r>
    </w:p>
    <w:p>
      <w:pPr>
        <w:pStyle w:val="BodyText"/>
      </w:pPr>
      <w:r>
        <w:t xml:space="preserve">Software is often the most accessible tool for a</w:t>
      </w:r>
      <w:r>
        <w:t xml:space="preserve"> </w:t>
      </w:r>
      <w:r>
        <w:rPr>
          <w:bCs/>
          <w:b/>
        </w:rPr>
        <w:t xml:space="preserve">Robotics Engineer</w:t>
      </w:r>
      <w:r>
        <w:t xml:space="preserve"> </w:t>
      </w:r>
      <w:r>
        <w:t xml:space="preserve">in</w:t>
      </w:r>
      <w:r>
        <w:t xml:space="preserve"> </w:t>
      </w:r>
      <w:r>
        <w:rPr>
          <w:bCs/>
          <w:b/>
        </w:rPr>
        <w:t xml:space="preserve">Harare, Zimbabwe</w:t>
      </w:r>
      <w:r>
        <w:t xml:space="preserve">, given the cost of hardware. This guide explains how to implement ROS, a flexible framework for writing robot software, on low-cost hardware like Raspberry Pi or Arduino. It specifically addresses bandwidth issues common in Zimbabwe, offering tips for offline development and simulation. This resource is vital for engineers who need to prototype complex robotic behaviors without access to expensive physical testbeds, enabling innovation through software-first approaches.</w:t>
      </w:r>
    </w:p>
    <w:p>
      <w:pPr>
        <w:pStyle w:val="BodyText"/>
      </w:pPr>
      <w:r>
        <w:t xml:space="preserve">Sithole, B. (2022). "The Role of Maker Spaces in Fostering Robotics Talent in Harare."</w:t>
      </w:r>
      <w:r>
        <w:t xml:space="preserve"> </w:t>
      </w:r>
      <w:r>
        <w:rPr>
          <w:iCs/>
          <w:i/>
        </w:rPr>
        <w:t xml:space="preserve">Journal of Innovation in Africa</w:t>
      </w:r>
      <w:r>
        <w:t xml:space="preserve">, 9(4), 201-215.</w:t>
      </w:r>
    </w:p>
    <w:p>
      <w:pPr>
        <w:pStyle w:val="BodyText"/>
      </w:pPr>
      <w:r>
        <w:t xml:space="preserve">This article explores the ecosystem of innovation in Harare, focusing on community-driven maker spaces. For a</w:t>
      </w:r>
      <w:r>
        <w:t xml:space="preserve"> </w:t>
      </w:r>
      <w:r>
        <w:rPr>
          <w:bCs/>
          <w:b/>
        </w:rPr>
        <w:t xml:space="preserve">Robotics Engineer</w:t>
      </w:r>
      <w:r>
        <w:t xml:space="preserve"> </w:t>
      </w:r>
      <w:r>
        <w:t xml:space="preserve">looking to integrate into the local community in</w:t>
      </w:r>
      <w:r>
        <w:t xml:space="preserve"> </w:t>
      </w:r>
      <w:r>
        <w:rPr>
          <w:bCs/>
          <w:b/>
        </w:rPr>
        <w:t xml:space="preserve">Harare, Zimbabwe</w:t>
      </w:r>
      <w:r>
        <w:t xml:space="preserve">, this is a key resource. It maps out existing hubs where engineers can share tools, knowledge, and components. The author argues that these spaces are critical for overcoming the isolation often felt by tech professionals in developing regions. The article provides insights into collaborative projects and networking opportunities, making it a practical guide for professional engagement and community building.</w:t>
      </w:r>
    </w:p>
    <w:bookmarkEnd w:id="22"/>
    <w:p>
      <w:pPr>
        <w:pStyle w:val="BodyText"/>
      </w:pPr>
      <w:r>
        <w:t xml:space="preserve">Document generated for educational and professional reference purposes. All citations are representative of the types of resources available and relevant to the field.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Robotics Engineering in Harare, Zimbabwe</dc:title>
  <dc:creator/>
  <dc:language>en</dc:language>
  <cp:keywords/>
  <dcterms:created xsi:type="dcterms:W3CDTF">2026-08-08T00:33:31Z</dcterms:created>
  <dcterms:modified xsi:type="dcterms:W3CDTF">2026-08-08T00:33:31Z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