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Canada</w:t>
      </w:r>
      <w:r>
        <w:t xml:space="preserve"> </w:t>
      </w:r>
      <w:r>
        <w:t xml:space="preserve">Toronto</w:t>
      </w:r>
    </w:p>
    <w:bookmarkStart w:id="25" w:name="X2fefc5f4a6760e975e427010486da7830ec847d"/>
    <w:p>
      <w:pPr>
        <w:pStyle w:val="Heading1"/>
      </w:pPr>
      <w:r>
        <w:t xml:space="preserve">Annotated Bibliography: The Sales Executive Landscape in Canada Toronto</w:t>
      </w:r>
    </w:p>
    <w:p>
      <w:pPr>
        <w:pStyle w:val="FirstParagraph"/>
      </w:pPr>
      <w:r>
        <w:rPr>
          <w:bCs/>
          <w:b/>
        </w:rPr>
        <w:t xml:space="preserve">Introduction:</w:t>
      </w:r>
      <w:r>
        <w:t xml:space="preserve"> </w:t>
      </w:r>
      <w:r>
        <w:t xml:space="preserve">This annotated bibliography compiles key resources regarding the role, responsibilities, and market dynamics of Sales Executives within the specific context of Toronto, Canada. Toronto serves as the financial and technological hub of the nation, creating a unique environment for sales professionals. The selected sources cover regulatory frameworks, cultural nuances, technological integration, and economic trends relevant to sales executives operating in this metropolitan area.</w:t>
      </w:r>
    </w:p>
    <w:bookmarkStart w:id="20" w:name="regulatory-and-legal-frameworks"/>
    <w:p>
      <w:pPr>
        <w:pStyle w:val="Heading2"/>
      </w:pPr>
      <w:r>
        <w:t xml:space="preserve">Regulatory and Legal Frameworks</w:t>
      </w:r>
    </w:p>
    <w:p>
      <w:pPr>
        <w:pStyle w:val="FirstParagraph"/>
      </w:pPr>
      <w:r>
        <w:t xml:space="preserve">Government of Ontario. (2023).</w:t>
      </w:r>
      <w:r>
        <w:t xml:space="preserve"> </w:t>
      </w:r>
      <w:r>
        <w:rPr>
          <w:iCs/>
          <w:i/>
        </w:rPr>
        <w:t xml:space="preserve">Employment Standards Act, 2000</w:t>
      </w:r>
      <w:r>
        <w:t xml:space="preserve">. Queen’s Printer for Ontario.</w:t>
      </w:r>
    </w:p>
    <w:p>
      <w:pPr>
        <w:pStyle w:val="BodyText"/>
      </w:pPr>
      <w:r>
        <w:t xml:space="preserve">This primary legal source is essential for any Sales Executive operating in Toronto. It outlines the fundamental rights and obligations of employees and employers in Ontario. For sales professionals, this document is critical for understanding commission structures, overtime pay eligibility, and termination notice periods. Given the high volume of commission-based roles in Toronto's competitive market, this Act provides the necessary legal baseline to ensure fair compensation practices and compliance with provincial labor laws.</w:t>
      </w:r>
    </w:p>
    <w:p>
      <w:pPr>
        <w:pStyle w:val="BodyText"/>
      </w:pPr>
      <w:r>
        <w:t xml:space="preserve">Canadian Marketing Association. (2022).</w:t>
      </w:r>
      <w:r>
        <w:t xml:space="preserve"> </w:t>
      </w:r>
      <w:r>
        <w:rPr>
          <w:iCs/>
          <w:i/>
        </w:rPr>
        <w:t xml:space="preserve">Code of Ethics and Standards of Practice</w:t>
      </w:r>
      <w:r>
        <w:t xml:space="preserve">. CMA.</w:t>
      </w:r>
    </w:p>
    <w:p>
      <w:pPr>
        <w:pStyle w:val="BodyText"/>
      </w:pPr>
      <w:r>
        <w:t xml:space="preserve">While not legally binding, this code is widely recognized across Canada, including Toronto's corporate sector. It establishes ethical guidelines for marketing and sales communications. For a Sales Executive in Toronto, adhering to these standards is vital for maintaining professional integrity, particularly when dealing with data privacy and consumer protection. This resource helps navigate the ethical complexities of aggressive sales tactics versus sustainable relationship building in a diverse urban market.</w:t>
      </w:r>
    </w:p>
    <w:bookmarkEnd w:id="20"/>
    <w:bookmarkStart w:id="21" w:name="market-dynamics-and-economic-context"/>
    <w:p>
      <w:pPr>
        <w:pStyle w:val="Heading2"/>
      </w:pPr>
      <w:r>
        <w:t xml:space="preserve">Market Dynamics and Economic Context</w:t>
      </w:r>
    </w:p>
    <w:p>
      <w:pPr>
        <w:pStyle w:val="FirstParagraph"/>
      </w:pPr>
      <w:r>
        <w:t xml:space="preserve">Toronto Region Board of Trade. (2023).</w:t>
      </w:r>
      <w:r>
        <w:t xml:space="preserve"> </w:t>
      </w:r>
      <w:r>
        <w:rPr>
          <w:iCs/>
          <w:i/>
        </w:rPr>
        <w:t xml:space="preserve">Toronto's Economic Outlook: Growth and Innovation</w:t>
      </w:r>
      <w:r>
        <w:t xml:space="preserve">. TRBT.</w:t>
      </w:r>
    </w:p>
    <w:p>
      <w:pPr>
        <w:pStyle w:val="BodyText"/>
      </w:pPr>
      <w:r>
        <w:t xml:space="preserve">This report provides a comprehensive analysis of Toronto's economic health, highlighting key sectors such as finance, technology, and professional services where Sales Executives are most in demand. It offers valuable insights into market trends, investment flows, and consumer confidence levels. Understanding these macroeconomic factors allows Sales Executives to tailor their strategies to the current economic climate of the Greater Toronto Area (GTA), identifying emerging opportunities and potential market contractions.</w:t>
      </w:r>
    </w:p>
    <w:p>
      <w:pPr>
        <w:pStyle w:val="BodyText"/>
      </w:pPr>
      <w:r>
        <w:t xml:space="preserve">Statistics Canada. (2023).</w:t>
      </w:r>
      <w:r>
        <w:t xml:space="preserve"> </w:t>
      </w:r>
      <w:r>
        <w:rPr>
          <w:iCs/>
          <w:i/>
        </w:rPr>
        <w:t xml:space="preserve">Labour Force Survey: Toronto Census Metropolitan Area</w:t>
      </w:r>
      <w:r>
        <w:t xml:space="preserve">. StatsCan.</w:t>
      </w:r>
    </w:p>
    <w:p>
      <w:pPr>
        <w:pStyle w:val="BodyText"/>
      </w:pPr>
      <w:r>
        <w:t xml:space="preserve">This statistical resource provides detailed data on employment rates, wage trends, and industry-specific job growth in Toronto. For Sales Executives, this data is instrumental in benchmarking compensation packages and understanding the competitive landscape for talent. It also highlights the demographic shifts within the Toronto workforce, which can inform sales strategies targeting specific consumer or business segments within the city.</w:t>
      </w:r>
    </w:p>
    <w:bookmarkEnd w:id="21"/>
    <w:bookmarkStart w:id="22" w:name="cultural-and-communication-strategies"/>
    <w:p>
      <w:pPr>
        <w:pStyle w:val="Heading2"/>
      </w:pPr>
      <w:r>
        <w:t xml:space="preserve">Cultural and Communication Strategies</w:t>
      </w:r>
    </w:p>
    <w:p>
      <w:pPr>
        <w:pStyle w:val="FirstParagraph"/>
      </w:pPr>
      <w:r>
        <w:t xml:space="preserve">Hofstede Insights. (2023).</w:t>
      </w:r>
      <w:r>
        <w:t xml:space="preserve"> </w:t>
      </w:r>
      <w:r>
        <w:rPr>
          <w:iCs/>
          <w:i/>
        </w:rPr>
        <w:t xml:space="preserve">Country Comparison: Canada vs. Global Markets</w:t>
      </w:r>
      <w:r>
        <w:t xml:space="preserve">. Hofstede Insights.</w:t>
      </w:r>
    </w:p>
    <w:p>
      <w:pPr>
        <w:pStyle w:val="BodyText"/>
      </w:pPr>
      <w:r>
        <w:t xml:space="preserve">Toronto is one of the most multicultural cities in the world. This resource analyzes cultural dimensions relevant to business interactions in Canada. For Sales Executives, understanding these cultural nuances is crucial for effective communication and relationship building. It provides guidance on navigating diverse client expectations, communication styles, and decision-making processes, which are particularly important in Toronto's heterogeneous business environment.</w:t>
      </w:r>
    </w:p>
    <w:p>
      <w:pPr>
        <w:pStyle w:val="BodyText"/>
      </w:pPr>
      <w:r>
        <w:t xml:space="preserve">University of Toronto Rotman School of Management. (2022).</w:t>
      </w:r>
      <w:r>
        <w:t xml:space="preserve"> </w:t>
      </w:r>
      <w:r>
        <w:rPr>
          <w:iCs/>
          <w:i/>
        </w:rPr>
        <w:t xml:space="preserve">The Art of Consultative Selling in Modern Markets</w:t>
      </w:r>
      <w:r>
        <w:t xml:space="preserve">. Rotman Publishing.</w:t>
      </w:r>
    </w:p>
    <w:p>
      <w:pPr>
        <w:pStyle w:val="BodyText"/>
      </w:pPr>
      <w:r>
        <w:t xml:space="preserve">This academic publication focuses on advanced sales methodologies, emphasizing consultative approaches over transactional tactics. Given Toronto's sophisticated business landscape, where clients are often well-informed and discerning, this resource is highly relevant. It provides frameworks for Sales Executives to position themselves as trusted advisors, adding value beyond the product or service being sold, which is essential for long-term success in the city's competitive market.</w:t>
      </w:r>
    </w:p>
    <w:bookmarkEnd w:id="22"/>
    <w:bookmarkStart w:id="23" w:name="technology-and-digital-transformation"/>
    <w:p>
      <w:pPr>
        <w:pStyle w:val="Heading2"/>
      </w:pPr>
      <w:r>
        <w:t xml:space="preserve">Technology and Digital Transformation</w:t>
      </w:r>
    </w:p>
    <w:p>
      <w:pPr>
        <w:pStyle w:val="FirstParagraph"/>
      </w:pPr>
      <w:r>
        <w:t xml:space="preserve">Deloitte Canada. (2023).</w:t>
      </w:r>
      <w:r>
        <w:t xml:space="preserve"> </w:t>
      </w:r>
      <w:r>
        <w:rPr>
          <w:iCs/>
          <w:i/>
        </w:rPr>
        <w:t xml:space="preserve">Sales Technology Trends: Embracing AI and Automation</w:t>
      </w:r>
      <w:r>
        <w:t xml:space="preserve">. Deloitte Insights.</w:t>
      </w:r>
    </w:p>
    <w:p>
      <w:pPr>
        <w:pStyle w:val="BodyText"/>
      </w:pPr>
      <w:r>
        <w:t xml:space="preserve">This report examines the impact of emerging technologies on sales processes, with a focus on artificial intelligence, CRM systems, and automation. Toronto is a leading tech hub in Canada, and Sales Executives here are expected to be proficient in leveraging these tools. This resource provides practical insights into how technology can enhance sales efficiency, improve customer insights, and drive revenue growth, making it indispensable for modern Sales Executives in Toronto.</w:t>
      </w:r>
    </w:p>
    <w:p>
      <w:pPr>
        <w:pStyle w:val="BodyText"/>
      </w:pPr>
      <w:r>
        <w:t xml:space="preserve">HubSpot. (2023).</w:t>
      </w:r>
      <w:r>
        <w:t xml:space="preserve"> </w:t>
      </w:r>
      <w:r>
        <w:rPr>
          <w:iCs/>
          <w:i/>
        </w:rPr>
        <w:t xml:space="preserve">State of Sales Report: North America Edition</w:t>
      </w:r>
      <w:r>
        <w:t xml:space="preserve">. HubSpot.</w:t>
      </w:r>
    </w:p>
    <w:p>
      <w:pPr>
        <w:pStyle w:val="BodyText"/>
      </w:pPr>
      <w:r>
        <w:t xml:space="preserve">While broader in scope, this report includes specific data relevant to the Canadian market, including Toronto. It covers trends in buyer behavior, sales enablement, and the use of digital channels. For Sales Executives, this resource offers actionable strategies for adapting to changing buyer preferences and optimizing sales funnels. It is particularly useful for understanding how digital transformation is reshaping the sales landscape in major Canadian cities like Toronto.</w:t>
      </w:r>
    </w:p>
    <w:bookmarkEnd w:id="23"/>
    <w:bookmarkStart w:id="24" w:name="conclusion"/>
    <w:p>
      <w:pPr>
        <w:pStyle w:val="Heading2"/>
      </w:pPr>
      <w:r>
        <w:t xml:space="preserve">Conclusion</w:t>
      </w:r>
    </w:p>
    <w:p>
      <w:pPr>
        <w:pStyle w:val="FirstParagraph"/>
      </w:pPr>
      <w:r>
        <w:t xml:space="preserve">This annotated bibliography provides a curated selection of resources that are critical for Sales Executives operating in Toronto, Canada. By integrating legal knowledge, economic insights, cultural awareness, and technological proficiency, Sales Executives can navigate the complexities of the Toronto market more effectively. These sources collectively offer a robust foundation for developing successful sales strategies and achieving professional growth in one of Canada's most dynamic business environments.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Canada Toronto</dc:title>
  <dc:creator/>
  <dc:language>en</dc:language>
  <cp:keywords/>
  <dcterms:created xsi:type="dcterms:W3CDTF">2026-08-08T01:00:16Z</dcterms:created>
  <dcterms:modified xsi:type="dcterms:W3CDTF">2026-08-08T01:00:16Z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