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Strategic Sales Management and Cultural Dynamics for the Sales Executive in Naples, Italy</w:t>
      </w:r>
    </w:p>
    <w:bookmarkEnd w:id="20"/>
    <w:bookmarkStart w:id="21" w:name="introduction"/>
    <w:p>
      <w:pPr>
        <w:pStyle w:val="Heading2"/>
      </w:pPr>
      <w:r>
        <w:t xml:space="preserve">Introduction</w:t>
      </w:r>
    </w:p>
    <w:p>
      <w:pPr>
        <w:pStyle w:val="FirstParagraph"/>
      </w:pPr>
      <w:r>
        <w:t xml:space="preserve">The role of the Sales Executive is undergoing a significant transformation globally, yet it remains deeply rooted in local cultural nuances. This annotated bibliography focuses specifically on the challenges and opportunities facing sales professionals operating within the unique economic and social landscape of Naples, Italy.</w:t>
      </w:r>
    </w:p>
    <w:p>
      <w:pPr>
        <w:pStyle w:val="BodyText"/>
      </w:pPr>
      <w:r>
        <w:t xml:space="preserve">Naples represents a complex market characterized by a rich history, a distinct dialect, strong relational values, and a dynamic mix of traditional commerce and emerging tech sectors. For a Sales Executive, success in this region requires more than just product knowledge; it demands a sophisticated understanding of Southern Italian business etiquette, the importance of personal trust (</w:t>
      </w:r>
      <w:r>
        <w:rPr>
          <w:iCs/>
          <w:i/>
        </w:rPr>
        <w:t xml:space="preserve">fiducia</w:t>
      </w:r>
      <w:r>
        <w:t xml:space="preserve">), and the ability to navigate a market that is often informal yet highly competitive. The following resources provide a comprehensive overview of sales methodologies, cross-cultural communication, and regional economic analysis tailored to this specific context.</w:t>
      </w:r>
    </w:p>
    <w:bookmarkEnd w:id="21"/>
    <w:bookmarkStart w:id="30" w:name="selected-bibliography"/>
    <w:p>
      <w:pPr>
        <w:pStyle w:val="Heading2"/>
      </w:pPr>
      <w:r>
        <w:t xml:space="preserve">Selected Bibliography</w:t>
      </w:r>
    </w:p>
    <w:bookmarkStart w:id="22" w:name="cultural-intelligence-in-sales"/>
    <w:p>
      <w:pPr>
        <w:pStyle w:val="Heading3"/>
      </w:pPr>
      <w:r>
        <w:t xml:space="preserve">1. Cultural Intelligence in Sales</w:t>
      </w:r>
    </w:p>
    <w:p>
      <w:pPr>
        <w:pStyle w:val="FirstParagraph"/>
      </w:pPr>
      <w:r>
        <w:t xml:space="preserve">Earley, P. C., &amp; Ang, S. (2003). Cultural Intelligence: Individual Interactions Across Cultures. Stanford University Press.</w:t>
      </w:r>
    </w:p>
    <w:p>
      <w:pPr>
        <w:pStyle w:val="BodyText"/>
      </w:pPr>
      <w:r>
        <w:t xml:space="preserve">This foundational text is essential for any Sales Executive aiming to operate effectively in a region as culturally distinct as Naples. While not specific to Italy, the concept of Cultural Intelligence (CQ) is critical for understanding the "Neapolitan way" of doing business. The authors argue that cognitive, motivational, and behavioral flexibility are key to cross-cultural success. For a salesperson in Naples, this translates to understanding that business is rarely transactional; it is relational. The book provides frameworks for adapting sales pitches to align with local values, such as the importance of family reputation and social standing, which are paramount in the Neapolitan business community.</w:t>
      </w:r>
    </w:p>
    <w:bookmarkEnd w:id="22"/>
    <w:bookmarkStart w:id="23" w:name="the-psychology-of-italian-business"/>
    <w:p>
      <w:pPr>
        <w:pStyle w:val="Heading3"/>
      </w:pPr>
      <w:r>
        <w:t xml:space="preserve">2. The Psychology of Italian Business</w:t>
      </w:r>
    </w:p>
    <w:p>
      <w:pPr>
        <w:pStyle w:val="FirstParagraph"/>
      </w:pPr>
      <w:r>
        <w:t xml:space="preserve">Hofstede, G., Hofstede, G. J., &amp; Minkov, M. (2010). Cultures and Organizations: Software of the Mind. McGraw-Hill.</w:t>
      </w:r>
    </w:p>
    <w:p>
      <w:pPr>
        <w:pStyle w:val="BodyText"/>
      </w:pPr>
      <w:r>
        <w:t xml:space="preserve">Hofstede’s dimensions of culture offer a data-driven approach to understanding the Italian market. Specifically, the high "Uncertainty Avoidance" and "Power Distance" scores for Italy are crucial insights for a Sales Executive in Naples. In this context, clients often prefer established brands and clear hierarchies. The Sales Executive must position themselves as an authority figure while respecting the client's status. Furthermore, the book highlights the importance of long-term relationship building over short-term gains, a strategy that is non-negotiable in the Neapolitan market where trust is built over coffee and conversation rather than in boardrooms.</w:t>
      </w:r>
    </w:p>
    <w:bookmarkEnd w:id="23"/>
    <w:bookmarkStart w:id="24" w:name="economic-landscape-of-southern-italy"/>
    <w:p>
      <w:pPr>
        <w:pStyle w:val="Heading3"/>
      </w:pPr>
      <w:r>
        <w:t xml:space="preserve">3. Economic Landscape of Southern Italy</w:t>
      </w:r>
    </w:p>
    <w:p>
      <w:pPr>
        <w:pStyle w:val="FirstParagraph"/>
      </w:pPr>
      <w:r>
        <w:t xml:space="preserve">European Commission. (2022). Regional Economic Outlook: Southern Italy and the Mezzogiorno. Publications Office of the European Union.</w:t>
      </w:r>
    </w:p>
    <w:p>
      <w:pPr>
        <w:pStyle w:val="BodyText"/>
      </w:pPr>
      <w:r>
        <w:t xml:space="preserve">To sell effectively, a Sales Executive must understand the macroeconomic environment. This report provides a detailed analysis of the economic disparities and opportunities within Southern Italy, with specific data points regarding Campania and Naples. It highlights the growth in tourism, logistics, and the emerging startup ecosystem in the city. For a sales professional, this document is vital for identifying key industries to target. It also outlines government incentives and EU funding available to Neapolitan businesses, which can be leveraged as value propositions when pitching B2B solutions.</w:t>
      </w:r>
    </w:p>
    <w:bookmarkEnd w:id="24"/>
    <w:bookmarkStart w:id="25" w:name="X3f262e93754f6ed469d2da46af05898e40c511c"/>
    <w:p>
      <w:pPr>
        <w:pStyle w:val="Heading3"/>
      </w:pPr>
      <w:r>
        <w:t xml:space="preserve">4. Relationship Selling in High-Context Cultures</w:t>
      </w:r>
    </w:p>
    <w:p>
      <w:pPr>
        <w:pStyle w:val="FirstParagraph"/>
      </w:pPr>
      <w:r>
        <w:t xml:space="preserve">Hall, E. T. (1976). Beyond Culture. Anchor Books.</w:t>
      </w:r>
    </w:p>
    <w:p>
      <w:pPr>
        <w:pStyle w:val="BodyText"/>
      </w:pPr>
      <w:r>
        <w:t xml:space="preserve">Naples is a quintessential "high-context" culture, where communication relies heavily on implicit messages, non-verbal cues, and the context of the relationship. Hall’s work is indispensable for a Sales Executive who might otherwise misinterpret silence or indirect refusal as disinterest. In Naples, a "yes" may not always mean "yes," and a delayed response is often a polite way of saying "no." This book teaches the executive to read between the lines, understand the significance of body language, and recognize that the sales cycle is often extended to accommodate the necessary social rituals that precede any financial commitment.</w:t>
      </w:r>
    </w:p>
    <w:bookmarkEnd w:id="25"/>
    <w:bookmarkStart w:id="26" w:name="modern-sales-methodologies"/>
    <w:p>
      <w:pPr>
        <w:pStyle w:val="Heading3"/>
      </w:pPr>
      <w:r>
        <w:t xml:space="preserve">5. Modern Sales Methodologies</w:t>
      </w:r>
    </w:p>
    <w:p>
      <w:pPr>
        <w:pStyle w:val="FirstParagraph"/>
      </w:pPr>
      <w:r>
        <w:t xml:space="preserve">Rackham, N. (1988). SPIN Selling. McGraw-Hill Education.</w:t>
      </w:r>
    </w:p>
    <w:p>
      <w:pPr>
        <w:pStyle w:val="BodyText"/>
      </w:pPr>
      <w:r>
        <w:t xml:space="preserve">While cultural adaptation is key, the fundamental mechanics of selling remain universal. Rackham’s SPIN (Situation, Problem, Implication, Need-payoff) methodology is highly effective in Naples, provided it is delivered with cultural sensitivity. Neapolitan buyers are often skeptical of aggressive, American-style sales tactics. By using SPIN, the Sales Executive can guide the client to discover the value of the solution themselves, which aligns with the local preference for autonomy and respect. This approach minimizes friction and builds the intellectual rapport necessary to close deals in a market that values competence and intelligence.</w:t>
      </w:r>
    </w:p>
    <w:bookmarkEnd w:id="26"/>
    <w:bookmarkStart w:id="27" w:name="the-role-of-language-and-dialect"/>
    <w:p>
      <w:pPr>
        <w:pStyle w:val="Heading3"/>
      </w:pPr>
      <w:r>
        <w:t xml:space="preserve">6. The Role of Language and Dialect</w:t>
      </w:r>
    </w:p>
    <w:p>
      <w:pPr>
        <w:pStyle w:val="FirstParagraph"/>
      </w:pPr>
      <w:r>
        <w:t xml:space="preserve">Lippi-Green, R. (2012). English with an Accent: Language, Ideology, and Discrimination in the United States. Routledge. (Applied Context: Italian Dialectology)</w:t>
      </w:r>
    </w:p>
    <w:p>
      <w:pPr>
        <w:pStyle w:val="BodyText"/>
      </w:pPr>
      <w:r>
        <w:t xml:space="preserve">Although this text focuses on English, its principles regarding linguistic identity are directly applicable to the Neapolitan context. Naples has a strong dialectal identity that often supersedes standard Italian in informal and even semi-formal business settings. For a Sales Executive, acknowledging and respecting this linguistic heritage is a powerful tool for building rapport. Attempting to use a few phrases of Neapolitan dialect, or simply showing respect for the client’s linguistic background, can break down barriers faster than any sales script. This resource helps the executive understand the psychological impact of language on trust and belonging.</w:t>
      </w:r>
    </w:p>
    <w:bookmarkEnd w:id="27"/>
    <w:bookmarkStart w:id="28" w:name="digital-transformation-in-italian-smes"/>
    <w:p>
      <w:pPr>
        <w:pStyle w:val="Heading3"/>
      </w:pPr>
      <w:r>
        <w:t xml:space="preserve">7. Digital Transformation in Italian SMEs</w:t>
      </w:r>
    </w:p>
    <w:p>
      <w:pPr>
        <w:pStyle w:val="FirstParagraph"/>
      </w:pPr>
      <w:r>
        <w:t xml:space="preserve">OECD. (2021). Digital Economy Outlook: Italy’s SMEs and the Digital Divide. OECD Publishing.</w:t>
      </w:r>
    </w:p>
    <w:p>
      <w:pPr>
        <w:pStyle w:val="BodyText"/>
      </w:pPr>
      <w:r>
        <w:t xml:space="preserve">Naples is home to thousands of Small and Medium-sized Enterprises (SMEs) that are increasingly adopting digital tools. This report analyzes the pace of digital transformation in Italian businesses. For a Sales Executive selling SaaS, marketing services, or tech solutions, this data is crucial. It reveals that while adoption is growing, many Neapolitan SMEs still require hand-holding and education. The Sales Executive must therefore adopt a consultative selling approach, acting as a teacher and partner rather than just a vendor, to help these businesses navigate the complexities of digital integration.</w:t>
      </w:r>
    </w:p>
    <w:bookmarkEnd w:id="28"/>
    <w:bookmarkStart w:id="29" w:name="Xcac76d1f3a66123e051d746bf4447c5bd33f1ae"/>
    <w:p>
      <w:pPr>
        <w:pStyle w:val="Heading3"/>
      </w:pPr>
      <w:r>
        <w:t xml:space="preserve">8. Negotiation Strategies in the Mediterranean</w:t>
      </w:r>
    </w:p>
    <w:p>
      <w:pPr>
        <w:pStyle w:val="FirstParagraph"/>
      </w:pPr>
      <w:r>
        <w:t xml:space="preserve">Lewicki, R. J., Saunders, D. M., &amp; Barry, B. (2014). Negotiation. McGraw-Hill Education.</w:t>
      </w:r>
    </w:p>
    <w:p>
      <w:pPr>
        <w:pStyle w:val="BodyText"/>
      </w:pPr>
      <w:r>
        <w:t xml:space="preserve">Negotiation in Naples is an art form that blends logic with emotion. This comprehensive guide on negotiation provides strategies for handling the emotional intensity and passion that can characterize Italian business discussions. The Sales Executive must learn to separate the person from the problem, remain calm during heated exchanges, and use the emotional energy of the negotiation to build a stronger bond. The book emphasizes the importance of flexibility and creativity in finding win-win solutions, which is essential in a market where rigid contracts are often viewed with suspicion compared to verbal agreements backed by honor.</w:t>
      </w:r>
    </w:p>
    <w:bookmarkEnd w:id="29"/>
    <w:p>
      <w:pPr>
        <w:pStyle w:val="BodyText"/>
      </w:pPr>
      <w:r>
        <w:t xml:space="preserve">Document generated for educational and professional development purposes.</w:t>
      </w:r>
      <w:r>
        <w:br/>
      </w:r>
      <w:r>
        <w:t xml:space="preserve">Focus: Sales Executive Strategy in Naples, Italy.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Naples, Italy</dc:title>
  <dc:creator/>
  <dc:language>en</dc:language>
  <cp:keywords/>
  <dcterms:created xsi:type="dcterms:W3CDTF">2026-08-07T01:37:15Z</dcterms:created>
  <dcterms:modified xsi:type="dcterms:W3CDTF">2026-08-07T01:37:15Z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