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Singapore</w:t>
      </w:r>
    </w:p>
    <w:bookmarkStart w:id="23" w:name="X6c959191a2a723621d1bbbf09e6be2abd94fc5f"/>
    <w:p>
      <w:pPr>
        <w:pStyle w:val="Heading1"/>
      </w:pPr>
      <w:r>
        <w:t xml:space="preserve">Annotated Bibliography: The Sales Executive Landscape in Singapore</w:t>
      </w:r>
    </w:p>
    <w:p>
      <w:pPr>
        <w:pStyle w:val="FirstParagraph"/>
      </w:pPr>
      <w:r>
        <w:t xml:space="preserve">The following annotated bibliography compiles essential resources regarding the role, requirements, and market dynamics of the Sales Executive position within Singapore. As a global business hub, Singapore presents a unique environment where cultural intelligence, regulatory compliance, and high-tech sales methodologies converge. These sources provide a comprehensive overview for professionals, recruiters, and business leaders seeking to understand the nuances of sales leadership and execution in this specific geographic and economic context.</w:t>
      </w:r>
    </w:p>
    <w:bookmarkStart w:id="20" w:name="introduction"/>
    <w:p>
      <w:pPr>
        <w:pStyle w:val="Heading2"/>
      </w:pPr>
      <w:r>
        <w:t xml:space="preserve">Introduction</w:t>
      </w:r>
    </w:p>
    <w:p>
      <w:pPr>
        <w:pStyle w:val="FirstParagraph"/>
      </w:pPr>
      <w:r>
        <w:t xml:space="preserve">This collection focuses on the intersection of sales strategy and the Singaporean market. The selected texts cover government labor standards, cultural negotiation tactics, digital transformation in sales, and the specific competencies required to succeed as a Sales Executive in the Asia-Pacific region's financial and commercial center.</w:t>
      </w:r>
    </w:p>
    <w:bookmarkEnd w:id="20"/>
    <w:bookmarkStart w:id="21" w:name="references"/>
    <w:p>
      <w:pPr>
        <w:pStyle w:val="Heading2"/>
      </w:pPr>
      <w:r>
        <w:t xml:space="preserve">References</w:t>
      </w:r>
    </w:p>
    <w:p>
      <w:pPr>
        <w:pStyle w:val="FirstParagraph"/>
      </w:pPr>
      <w:r>
        <w:t xml:space="preserve">Ministry of Manpower Singapore. (2023).</w:t>
      </w:r>
      <w:r>
        <w:t xml:space="preserve"> </w:t>
      </w:r>
      <w:r>
        <w:rPr>
          <w:iCs/>
          <w:i/>
        </w:rPr>
        <w:t xml:space="preserve">Employment Act and Workplace Standards in Singapore</w:t>
      </w:r>
      <w:r>
        <w:t xml:space="preserve">. Government of Singapore.</w:t>
      </w:r>
    </w:p>
    <w:p>
      <w:pPr>
        <w:pStyle w:val="BodyText"/>
      </w:pPr>
      <w:r>
        <w:t xml:space="preserve">This official government publication outlines the legal framework governing employment in Singapore, which is critical for any Sales Executive operating within the country. The document details regulations regarding working hours, overtime pay, leave entitlements, and termination procedures. For a Sales Executive, understanding these statutes is vital, particularly regarding commission structures and performance-based incentives, which must align with local labor laws. This source serves as a foundational reference for ensuring that sales contracts and employment terms are legally compliant within the Singapore jurisdiction.</w:t>
      </w:r>
    </w:p>
    <w:p>
      <w:pPr>
        <w:pStyle w:val="BodyText"/>
      </w:pPr>
      <w:r>
        <w:t xml:space="preserve">Tan, S. K., &amp; Lee, H. (2022).</w:t>
      </w:r>
      <w:r>
        <w:t xml:space="preserve"> </w:t>
      </w:r>
      <w:r>
        <w:rPr>
          <w:iCs/>
          <w:i/>
        </w:rPr>
        <w:t xml:space="preserve">Cross-Cultural Negotiation Strategies in the Asia-Pacific Region</w:t>
      </w:r>
      <w:r>
        <w:t xml:space="preserve">. Singapore Management University Press.</w:t>
      </w:r>
    </w:p>
    <w:p>
      <w:pPr>
        <w:pStyle w:val="BodyText"/>
      </w:pPr>
      <w:r>
        <w:t xml:space="preserve">This academic text provides an in-depth analysis of negotiation styles prevalent in Singapore and the broader Asia-Pacific region. It highlights the importance of "face," relationship building (guanxi), and indirect communication in closing deals. For a Sales Executive in Singapore, this resource is indispensable for navigating the multicultural business environment. The authors argue that successful sales professionals in Singapore must adapt their Western-style directness to a more consultative and relationship-focused approach. The book offers practical frameworks for adapting sales pitches to resonate with local cultural values.</w:t>
      </w:r>
    </w:p>
    <w:p>
      <w:pPr>
        <w:pStyle w:val="BodyText"/>
      </w:pPr>
      <w:r>
        <w:t xml:space="preserve">Singapore Business Federation. (2023).</w:t>
      </w:r>
      <w:r>
        <w:t xml:space="preserve"> </w:t>
      </w:r>
      <w:r>
        <w:rPr>
          <w:iCs/>
          <w:i/>
        </w:rPr>
        <w:t xml:space="preserve">Digital Transformation in Sales: A Guide for SMEs</w:t>
      </w:r>
      <w:r>
        <w:t xml:space="preserve">. SBF Publications.</w:t>
      </w:r>
    </w:p>
    <w:p>
      <w:pPr>
        <w:pStyle w:val="BodyText"/>
      </w:pPr>
      <w:r>
        <w:t xml:space="preserve">This report examines the rapid adoption of digital tools in the Singaporean sales sector. It discusses the integration of Customer Relationship Management (CRM) systems, AI-driven lead scoring, and social selling techniques. The document emphasizes that the modern Sales Executive in Singapore must be technologically proficient to remain competitive. It provides case studies of local companies that have successfully leveraged digital transformation to increase sales efficiency. This source is particularly relevant for understanding the current technological expectations placed on sales roles in the city-state.</w:t>
      </w:r>
    </w:p>
    <w:p>
      <w:pPr>
        <w:pStyle w:val="BodyText"/>
      </w:pPr>
      <w:r>
        <w:t xml:space="preserve">Wong, J. (2021).</w:t>
      </w:r>
      <w:r>
        <w:t xml:space="preserve"> </w:t>
      </w:r>
      <w:r>
        <w:rPr>
          <w:iCs/>
          <w:i/>
        </w:rPr>
        <w:t xml:space="preserve">The High-Performance Sales Team: Leadership in Singapore</w:t>
      </w:r>
      <w:r>
        <w:t xml:space="preserve">. Wiley Singapore.</w:t>
      </w:r>
    </w:p>
    <w:p>
      <w:pPr>
        <w:pStyle w:val="BodyText"/>
      </w:pPr>
      <w:r>
        <w:t xml:space="preserve">Wong’s book focuses on the leadership qualities required to manage and perform as a top-tier Sales Executive in Singapore. It explores the balance between aggressive target setting and employee well-being, a key concern in Singapore’s high-pressure work culture. The text provides insights into motivation techniques that work specifically in the local context, including the use of gamification and clear career progression paths. This resource is valuable for Sales Executives aiming to move into leadership roles or for managers looking to optimize their sales team’s performance in Singapore.</w:t>
      </w:r>
    </w:p>
    <w:p>
      <w:pPr>
        <w:pStyle w:val="BodyText"/>
      </w:pPr>
      <w:r>
        <w:t xml:space="preserve">Institute of Sales and Marketing Management (Singapore). (2023).</w:t>
      </w:r>
      <w:r>
        <w:t xml:space="preserve"> </w:t>
      </w:r>
      <w:r>
        <w:rPr>
          <w:iCs/>
          <w:i/>
        </w:rPr>
        <w:t xml:space="preserve">Professional Certification Standards for Sales Executives</w:t>
      </w:r>
      <w:r>
        <w:t xml:space="preserve">. ISMM Singapore.</w:t>
      </w:r>
    </w:p>
    <w:p>
      <w:pPr>
        <w:pStyle w:val="BodyText"/>
      </w:pPr>
      <w:r>
        <w:t xml:space="preserve">This document outlines the professional standards and certification requirements for sales professionals in Singapore. It details the competencies expected of a certified Sales Executive, including ethical selling practices, market analysis, and strategic planning. The ISMM is a recognized body in Singapore, and this resource provides a benchmark for professional development. It is an essential reference for Sales Executives seeking to validate their skills and enhance their credibility in the local job market.</w:t>
      </w:r>
    </w:p>
    <w:p>
      <w:pPr>
        <w:pStyle w:val="BodyText"/>
      </w:pPr>
      <w:r>
        <w:t xml:space="preserve">Chua, L. (2022).</w:t>
      </w:r>
      <w:r>
        <w:t xml:space="preserve"> </w:t>
      </w:r>
      <w:r>
        <w:rPr>
          <w:iCs/>
          <w:i/>
        </w:rPr>
        <w:t xml:space="preserve">Regulatory Compliance in Financial Sales: A Singapore Perspective</w:t>
      </w:r>
      <w:r>
        <w:t xml:space="preserve">. Monetary Authority of Singapore Journal.</w:t>
      </w:r>
    </w:p>
    <w:p>
      <w:pPr>
        <w:pStyle w:val="BodyText"/>
      </w:pPr>
      <w:r>
        <w:t xml:space="preserve">Given Singapore’s status as a global financial hub, many Sales Executives operate in the financial services sector. This article discusses the strict regulatory environment governed by the Monetary Authority of Singapore (MAS). It covers compliance requirements for selling financial products, including disclosure obligations and suitability assessments. For a Sales Executive in Singapore, particularly in banking or insurance, this source is critical for avoiding legal pitfalls and maintaining professional integrity. It underscores the necessity of regulatory knowledge as a core sales competency.</w:t>
      </w:r>
    </w:p>
    <w:p>
      <w:pPr>
        <w:pStyle w:val="BodyText"/>
      </w:pPr>
      <w:r>
        <w:t xml:space="preserve">Lee, M., &amp; Tan, R. (2023).</w:t>
      </w:r>
      <w:r>
        <w:t xml:space="preserve"> </w:t>
      </w:r>
      <w:r>
        <w:rPr>
          <w:iCs/>
          <w:i/>
        </w:rPr>
        <w:t xml:space="preserve">Remote Selling in the Post-Pandemic Singapore Market</w:t>
      </w:r>
      <w:r>
        <w:t xml:space="preserve">. Asian Journal of Business Management.</w:t>
      </w:r>
    </w:p>
    <w:p>
      <w:pPr>
        <w:pStyle w:val="BodyText"/>
      </w:pPr>
      <w:r>
        <w:t xml:space="preserve">This journal article analyzes the shift towards remote and hybrid sales models in Singapore following the pandemic. It explores how Sales Executives have adapted to virtual selling environments, utilizing video conferencing and digital collaboration tools. The authors provide data on the effectiveness of remote selling in maintaining client relationships in Singapore. This resource is highly relevant for understanding the evolving nature of the Sales Executive role and the need for adaptability in a changing work landscape.</w:t>
      </w:r>
    </w:p>
    <w:p>
      <w:pPr>
        <w:pStyle w:val="BodyText"/>
      </w:pPr>
      <w:r>
        <w:t xml:space="preserve">Singapore Economic Development Board. (2023).</w:t>
      </w:r>
      <w:r>
        <w:t xml:space="preserve"> </w:t>
      </w:r>
      <w:r>
        <w:rPr>
          <w:iCs/>
          <w:i/>
        </w:rPr>
        <w:t xml:space="preserve">Key Industries and Growth Sectors in Singapore</w:t>
      </w:r>
      <w:r>
        <w:t xml:space="preserve">. EDB Singapore.</w:t>
      </w:r>
    </w:p>
    <w:p>
      <w:pPr>
        <w:pStyle w:val="BodyText"/>
      </w:pPr>
      <w:r>
        <w:t xml:space="preserve">This official publication identifies the key industries driving Singapore’s economy, including biotechnology, fintech, and advanced manufacturing. For a Sales Executive, understanding these growth sectors is crucial for targeting the right markets and clients. The document provides insights into government incentives and industry trends that can inform sales strategies. It serves as a strategic resource for Sales Executives looking to align their efforts with Singapore’s national economic priorities and capitalize on emerging opportunities.</w:t>
      </w:r>
    </w:p>
    <w:bookmarkEnd w:id="21"/>
    <w:bookmarkStart w:id="22" w:name="conclusion"/>
    <w:p>
      <w:pPr>
        <w:pStyle w:val="Heading2"/>
      </w:pPr>
      <w:r>
        <w:t xml:space="preserve">Conclusion</w:t>
      </w:r>
    </w:p>
    <w:p>
      <w:pPr>
        <w:pStyle w:val="FirstParagraph"/>
      </w:pPr>
      <w:r>
        <w:t xml:space="preserve">The annotated bibliography above provides a robust foundation for understanding the multifaceted role of a Sales Executive in Singapore. From legal compliance and cultural nuances to digital transformation and industry trends, these resources collectively highlight the complexity and dynamism of the sales landscape in this global city-state. Mastery of these aspects is essential for any professional aspiring to excel in sales within Singapore.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Singapore</dc:title>
  <dc:creator/>
  <dc:language>en</dc:language>
  <cp:keywords/>
  <dcterms:created xsi:type="dcterms:W3CDTF">2026-08-07T10:04:42Z</dcterms:created>
  <dcterms:modified xsi:type="dcterms:W3CDTF">2026-08-07T10:04:42Z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