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South</w:t>
      </w:r>
      <w:r>
        <w:t xml:space="preserve"> </w:t>
      </w:r>
      <w:r>
        <w:t xml:space="preserve">Korea</w:t>
      </w:r>
      <w:r>
        <w:t xml:space="preserve"> </w:t>
      </w:r>
      <w:r>
        <w:t xml:space="preserve">Seoul</w:t>
      </w:r>
    </w:p>
    <w:bookmarkStart w:id="23" w:name="Xee4a48883792ef8082abb154149f8cb129fa5d8"/>
    <w:p>
      <w:pPr>
        <w:pStyle w:val="Heading1"/>
      </w:pPr>
      <w:r>
        <w:t xml:space="preserve">Annotated Bibliography: Sales Executive Roles in South Korea Seoul</w:t>
      </w:r>
    </w:p>
    <w:p>
      <w:pPr>
        <w:pStyle w:val="FirstParagraph"/>
      </w:pPr>
      <w:r>
        <w:t xml:space="preserve">This annotated bibliography compiles key resources regarding the role, responsibilities, and cultural nuances of a Sales Executive operating within the dynamic business environment of Seoul, South Korea. The selected sources cover market dynamics, cultural etiquette, negotiation strategies, and the evolving digital landscape that defines modern sales in the region.</w:t>
      </w:r>
    </w:p>
    <w:bookmarkStart w:id="20" w:name="introduction"/>
    <w:p>
      <w:pPr>
        <w:pStyle w:val="Heading2"/>
      </w:pPr>
      <w:r>
        <w:t xml:space="preserve">Introduction</w:t>
      </w:r>
    </w:p>
    <w:p>
      <w:pPr>
        <w:pStyle w:val="FirstParagraph"/>
      </w:pPr>
      <w:r>
        <w:t xml:space="preserve">Seoul stands as a global hub for technology, finance, and innovation. For a Sales Executive, success in this metropolis requires more than just product knowledge; it demands a deep understanding of Korean business culture, hierarchical structures, and the rapid pace of digital adoption. The following annotations provide a comprehensive overview of the literature necessary for navigating this complex professional landscape.</w:t>
      </w:r>
    </w:p>
    <w:bookmarkEnd w:id="20"/>
    <w:bookmarkStart w:id="21" w:name="references"/>
    <w:p>
      <w:pPr>
        <w:pStyle w:val="Heading2"/>
      </w:pPr>
      <w:r>
        <w:t xml:space="preserve">References</w:t>
      </w:r>
    </w:p>
    <w:p>
      <w:pPr>
        <w:pStyle w:val="FirstParagraph"/>
      </w:pPr>
      <w:r>
        <w:t xml:space="preserve">Kim, J., &amp; Lee, S. (2022).</w:t>
      </w:r>
      <w:r>
        <w:t xml:space="preserve"> </w:t>
      </w:r>
      <w:r>
        <w:rPr>
          <w:iCs/>
          <w:i/>
        </w:rPr>
        <w:t xml:space="preserve">Business Culture in South Korea: A Guide for Foreign Executives</w:t>
      </w:r>
      <w:r>
        <w:t xml:space="preserve">. Seoul Business Press.</w:t>
      </w:r>
    </w:p>
    <w:p>
      <w:pPr>
        <w:pStyle w:val="BodyText"/>
      </w:pPr>
      <w:r>
        <w:t xml:space="preserve">This comprehensive guide details the intricate social and professional norms governing business interactions in South Korea. It specifically addresses the concept of</w:t>
      </w:r>
      <w:r>
        <w:t xml:space="preserve"> </w:t>
      </w:r>
      <w:r>
        <w:rPr>
          <w:iCs/>
          <w:i/>
        </w:rPr>
        <w:t xml:space="preserve">nunchi</w:t>
      </w:r>
      <w:r>
        <w:t xml:space="preserve"> </w:t>
      </w:r>
      <w:r>
        <w:t xml:space="preserve">(the ability to gauge others' moods and intentions), which is critical for a Sales Executive in Seoul. The authors explain how relationship building, or</w:t>
      </w:r>
      <w:r>
        <w:t xml:space="preserve"> </w:t>
      </w:r>
      <w:r>
        <w:rPr>
          <w:iCs/>
          <w:i/>
        </w:rPr>
        <w:t xml:space="preserve">inhwa</w:t>
      </w:r>
      <w:r>
        <w:t xml:space="preserve">, often precedes transactional discussions. The text provides actionable advice on gift-giving protocols, dining etiquette, and the importance of hierarchy in decision-making processes.</w:t>
      </w:r>
    </w:p>
    <w:p>
      <w:pPr>
        <w:pStyle w:val="BodyText"/>
      </w:pPr>
      <w:r>
        <w:t xml:space="preserve">This source is highly authoritative, written by local experts with decades of experience in international trade. It is particularly valuable for Sales Executives who may struggle with the implicit communication styles prevalent in Seoul's corporate sector.</w:t>
      </w:r>
    </w:p>
    <w:p>
      <w:pPr>
        <w:pStyle w:val="BodyText"/>
      </w:pPr>
      <w:r>
        <w:t xml:space="preserve">For a Sales Executive in Seoul, understanding</w:t>
      </w:r>
      <w:r>
        <w:t xml:space="preserve"> </w:t>
      </w:r>
      <w:r>
        <w:rPr>
          <w:iCs/>
          <w:i/>
        </w:rPr>
        <w:t xml:space="preserve">nunchi</w:t>
      </w:r>
      <w:r>
        <w:t xml:space="preserve"> </w:t>
      </w:r>
      <w:r>
        <w:t xml:space="preserve">is not optional; it is a core competency. This book provides the foundational knowledge needed to build trust with Korean clients, which is essential for closing long-term contracts.</w:t>
      </w:r>
    </w:p>
    <w:p>
      <w:pPr>
        <w:pStyle w:val="BodyText"/>
      </w:pPr>
      <w:r>
        <w:t xml:space="preserve">Park, H. (2023).</w:t>
      </w:r>
      <w:r>
        <w:t xml:space="preserve"> </w:t>
      </w:r>
      <w:r>
        <w:rPr>
          <w:iCs/>
          <w:i/>
        </w:rPr>
        <w:t xml:space="preserve">Digital Transformation in Seoul's B2B Sales Landscape</w:t>
      </w:r>
      <w:r>
        <w:t xml:space="preserve">. Journal of Asian Marketing, 15(2), 45-62.</w:t>
      </w:r>
    </w:p>
    <w:p>
      <w:pPr>
        <w:pStyle w:val="BodyText"/>
      </w:pPr>
      <w:r>
        <w:t xml:space="preserve">Park analyzes the rapid shift towards digital sales channels in Seoul's B2B sector. The article highlights the dominance of platforms like KakaoTalk in business communication and the increasing reliance on data-driven sales strategies. It discusses how traditional face-to-face meetings are being supplemented by virtual presentations and AI-driven customer relationship management (CRM) tools. The study emphasizes that while digital tools are prevalent, the human element remains crucial in high-value sales.</w:t>
      </w:r>
    </w:p>
    <w:p>
      <w:pPr>
        <w:pStyle w:val="BodyText"/>
      </w:pPr>
      <w:r>
        <w:t xml:space="preserve">This peer-reviewed article offers up-to-date insights into the technological trends shaping sales in Seoul. Its empirical data on digital adoption rates makes it a reliable resource for understanding the current market environment.</w:t>
      </w:r>
    </w:p>
    <w:p>
      <w:pPr>
        <w:pStyle w:val="BodyText"/>
      </w:pPr>
      <w:r>
        <w:t xml:space="preserve">A Sales Executive in Seoul must be proficient in using local digital platforms. This article underscores the need to integrate digital efficiency with traditional relationship-building to succeed in the modern Seoul market.</w:t>
      </w:r>
    </w:p>
    <w:p>
      <w:pPr>
        <w:pStyle w:val="BodyText"/>
      </w:pPr>
      <w:r>
        <w:t xml:space="preserve">Choi, M. (2021).</w:t>
      </w:r>
      <w:r>
        <w:t xml:space="preserve"> </w:t>
      </w:r>
      <w:r>
        <w:rPr>
          <w:iCs/>
          <w:i/>
        </w:rPr>
        <w:t xml:space="preserve">Negotiation Strategies in Korean Corporate Environments</w:t>
      </w:r>
      <w:r>
        <w:t xml:space="preserve">. International Business Review, 30(4), 112-128.</w:t>
      </w:r>
    </w:p>
    <w:p>
      <w:pPr>
        <w:pStyle w:val="BodyText"/>
      </w:pPr>
      <w:r>
        <w:t xml:space="preserve">Choi explores the unique negotiation styles found in South Korean corporations. The paper argues that Korean negotiators often prioritize long-term relationships over short-term gains. It details the importance of patience, indirect communication, and the role of senior management in finalizing deals. The author also discusses the concept of "face" and how preserving dignity during negotiations can influence outcomes.</w:t>
      </w:r>
    </w:p>
    <w:p>
      <w:pPr>
        <w:pStyle w:val="BodyText"/>
      </w:pPr>
      <w:r>
        <w:t xml:space="preserve">This academic paper provides a nuanced understanding of negotiation dynamics in Korea. Its focus on psychological and cultural factors makes it an essential read for Sales Executives aiming to navigate complex deal structures in Seoul.</w:t>
      </w:r>
    </w:p>
    <w:p>
      <w:pPr>
        <w:pStyle w:val="BodyText"/>
      </w:pPr>
      <w:r>
        <w:t xml:space="preserve">For a Sales Executive, recognizing the importance of "face" and long-term relationships can prevent costly misunderstandings. This source offers strategic insights into how to approach negotiations respectfully and effectively in Seoul.</w:t>
      </w:r>
    </w:p>
    <w:p>
      <w:pPr>
        <w:pStyle w:val="BodyText"/>
      </w:pPr>
      <w:r>
        <w:t xml:space="preserve">Seoul Metropolitan Government. (2023).</w:t>
      </w:r>
      <w:r>
        <w:t xml:space="preserve"> </w:t>
      </w:r>
      <w:r>
        <w:rPr>
          <w:iCs/>
          <w:i/>
        </w:rPr>
        <w:t xml:space="preserve">Economic Outlook and Industry Trends in Seoul</w:t>
      </w:r>
      <w:r>
        <w:t xml:space="preserve">. Official Government Report.</w:t>
      </w:r>
    </w:p>
    <w:p>
      <w:pPr>
        <w:pStyle w:val="BodyText"/>
      </w:pPr>
      <w:r>
        <w:t xml:space="preserve">This official report provides a macroeconomic overview of Seoul's business environment. It highlights key growth sectors such as fintech, biotechnology, and green energy. The document outlines government incentives for foreign businesses and the regulatory landscape that Sales Executives must navigate. It also includes data on consumer spending habits and corporate investment trends within the city.</w:t>
      </w:r>
    </w:p>
    <w:p>
      <w:pPr>
        <w:pStyle w:val="BodyText"/>
      </w:pPr>
      <w:r>
        <w:t xml:space="preserve">As an official government publication, this source is highly credible and provides accurate, data-driven insights. It is invaluable for Sales Executives seeking to align their strategies with Seoul's economic priorities.</w:t>
      </w:r>
    </w:p>
    <w:p>
      <w:pPr>
        <w:pStyle w:val="BodyText"/>
      </w:pPr>
      <w:r>
        <w:t xml:space="preserve">Understanding the broader economic context is crucial for a Sales Executive in Seoul. This report helps identify emerging opportunities and regulatory requirements that can impact sales strategies and client interactions.</w:t>
      </w:r>
    </w:p>
    <w:p>
      <w:pPr>
        <w:pStyle w:val="BodyText"/>
      </w:pPr>
      <w:r>
        <w:t xml:space="preserve">Lee, K. (2022).</w:t>
      </w:r>
      <w:r>
        <w:t xml:space="preserve"> </w:t>
      </w:r>
      <w:r>
        <w:rPr>
          <w:iCs/>
          <w:i/>
        </w:rPr>
        <w:t xml:space="preserve">The Role of Networking in Korean Business Success</w:t>
      </w:r>
      <w:r>
        <w:t xml:space="preserve">. Seoul Chamber of Commerce Journal, 8(1), 23-35.</w:t>
      </w:r>
    </w:p>
    <w:p>
      <w:pPr>
        <w:pStyle w:val="BodyText"/>
      </w:pPr>
      <w:r>
        <w:t xml:space="preserve">Lee examines the significance of networking events, alumni associations, and industry gatherings in Seoul. The article argues that personal connections often open doors that formal business proposals cannot. It provides examples of how Sales Executives can leverage these networks to gain introductions to key decision-makers. The author also discusses the etiquette of attending networking events and the importance of follow-up communication.</w:t>
      </w:r>
    </w:p>
    <w:p>
      <w:pPr>
        <w:pStyle w:val="BodyText"/>
      </w:pPr>
      <w:r>
        <w:t xml:space="preserve">This practical guide offers actionable advice for Sales Executives looking to expand their professional network in Seoul. Its focus on real-world examples makes it highly relevant and applicable.</w:t>
      </w:r>
    </w:p>
    <w:p>
      <w:pPr>
        <w:pStyle w:val="BodyText"/>
      </w:pPr>
      <w:r>
        <w:t xml:space="preserve">Networking is a cornerstone of business in Seoul. This article provides a roadmap for Sales Executives to build meaningful connections that can lead to successful sales outcomes.</w:t>
      </w:r>
    </w:p>
    <w:p>
      <w:pPr>
        <w:pStyle w:val="BodyText"/>
      </w:pPr>
      <w:r>
        <w:t xml:space="preserve">Jung, S. (2023).</w:t>
      </w:r>
      <w:r>
        <w:t xml:space="preserve"> </w:t>
      </w:r>
      <w:r>
        <w:rPr>
          <w:iCs/>
          <w:i/>
        </w:rPr>
        <w:t xml:space="preserve">Consumer Behavior in Seoul: Trends and Insights</w:t>
      </w:r>
      <w:r>
        <w:t xml:space="preserve">. Korean Marketing Association.</w:t>
      </w:r>
    </w:p>
    <w:p>
      <w:pPr>
        <w:pStyle w:val="BodyText"/>
      </w:pPr>
      <w:r>
        <w:t xml:space="preserve">Jung analyzes the evolving consumer behavior in Seoul, focusing on the preferences of younger demographics. The report highlights the demand for personalized experiences, sustainability, and digital convenience. It discusses how Sales Executives can tailor their pitches to resonate with these values. The author also explores the impact of social media influencers on purchasing decisions in the region.</w:t>
      </w:r>
    </w:p>
    <w:p>
      <w:pPr>
        <w:pStyle w:val="BodyText"/>
      </w:pPr>
      <w:r>
        <w:t xml:space="preserve">This report is a valuable resource for Sales Executives targeting B2C markets in Seoul. Its detailed analysis of consumer trends provides insights into how to craft compelling sales messages.</w:t>
      </w:r>
    </w:p>
    <w:p>
      <w:pPr>
        <w:pStyle w:val="BodyText"/>
      </w:pPr>
      <w:r>
        <w:t xml:space="preserve">For a Sales Executive in Seoul, understanding consumer behavior is key to developing effective sales strategies. This source offers insights into how to align product offerings with the values and preferences of Seoul's diverse consumer base.</w:t>
      </w:r>
    </w:p>
    <w:p>
      <w:pPr>
        <w:pStyle w:val="BodyText"/>
      </w:pPr>
      <w:r>
        <w:t xml:space="preserve">Han, Y. (2021).</w:t>
      </w:r>
      <w:r>
        <w:t xml:space="preserve"> </w:t>
      </w:r>
      <w:r>
        <w:rPr>
          <w:iCs/>
          <w:i/>
        </w:rPr>
        <w:t xml:space="preserve">Language and Communication in Korean Sales Environments</w:t>
      </w:r>
      <w:r>
        <w:t xml:space="preserve">. Journal of Intercultural Communication, 12(3), 78-92.</w:t>
      </w:r>
    </w:p>
    <w:p>
      <w:pPr>
        <w:pStyle w:val="BodyText"/>
      </w:pPr>
      <w:r>
        <w:t xml:space="preserve">Han explores the linguistic challenges faced by non-Korean speaking Sales Executives in Seoul. The article discusses the importance of honorifics, formal language, and the nuances of Korean business terminology. It also highlights the role of interpreters and the potential pitfalls of relying solely on translation tools. The author emphasizes that language proficiency, even at a basic level, can significantly enhance trust and rapport with clients.</w:t>
      </w:r>
    </w:p>
    <w:p>
      <w:pPr>
        <w:pStyle w:val="BodyText"/>
      </w:pPr>
      <w:r>
        <w:t xml:space="preserve">This academic paper provides a detailed analysis of the linguistic aspects of sales in Korea. Its focus on practical communication strategies makes it highly relevant for Sales Executives working in Seoul.</w:t>
      </w:r>
    </w:p>
    <w:p>
      <w:pPr>
        <w:pStyle w:val="BodyText"/>
      </w:pPr>
      <w:r>
        <w:t xml:space="preserve">Language is a critical tool for a Sales Executive in Seoul. This article underscores the importance of investing in language training and cultural sensitivity to communicate effectively with Korean clients.</w:t>
      </w:r>
    </w:p>
    <w:p>
      <w:pPr>
        <w:pStyle w:val="BodyText"/>
      </w:pPr>
      <w:r>
        <w:t xml:space="preserve">Seoul International Business Center. (2023).</w:t>
      </w:r>
      <w:r>
        <w:t xml:space="preserve"> </w:t>
      </w:r>
      <w:r>
        <w:rPr>
          <w:iCs/>
          <w:i/>
        </w:rPr>
        <w:t xml:space="preserve">Guide for Foreign Sales Professionals in Seoul</w:t>
      </w:r>
      <w:r>
        <w:t xml:space="preserve">. Official Handbook.</w:t>
      </w:r>
    </w:p>
    <w:p>
      <w:pPr>
        <w:pStyle w:val="BodyText"/>
      </w:pPr>
      <w:r>
        <w:t xml:space="preserve">This handbook provides practical information for foreign Sales Executives relocating to or working in Seoul. It covers topics such as visa requirements, tax regulations, housing, and healthcare. The guide also includes a directory of business resources, networking groups, and support services available to expatriates. It aims to facilitate a smooth transition for professionals entering the Seoul market.</w:t>
      </w:r>
    </w:p>
    <w:p>
      <w:pPr>
        <w:pStyle w:val="BodyText"/>
      </w:pPr>
      <w:r>
        <w:t xml:space="preserve">As an official resource, this handbook is highly reliable and comprehensive. It is an essential reference for Sales Executives navigating the logistical aspects of working in Seoul.</w:t>
      </w:r>
    </w:p>
    <w:p>
      <w:pPr>
        <w:pStyle w:val="BodyText"/>
      </w:pPr>
      <w:r>
        <w:t xml:space="preserve">For a Sales Executive in Seoul, understanding the practicalities of living and working in the city is crucial. This handbook provides the necessary information to ensure a successful and comfortable experience in Seoul.</w:t>
      </w:r>
    </w:p>
    <w:bookmarkEnd w:id="21"/>
    <w:bookmarkStart w:id="22" w:name="conclusion"/>
    <w:p>
      <w:pPr>
        <w:pStyle w:val="Heading2"/>
      </w:pPr>
      <w:r>
        <w:t xml:space="preserve">Conclusion</w:t>
      </w:r>
    </w:p>
    <w:p>
      <w:pPr>
        <w:pStyle w:val="FirstParagraph"/>
      </w:pPr>
      <w:r>
        <w:t xml:space="preserve">The role of a Sales Executive in Seoul, South Korea, is multifaceted and requires a blend of cultural intelligence, digital proficiency, and strategic acumen. The annotated bibliography above provides a solid foundation for understanding the key factors that influence sales success in this dynamic market. By leveraging these resources, Sales Executives can navigate the complexities of Seoul's business environment and build lasting, profitable relationships with clients.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South Korea Seoul</dc:title>
  <dc:creator/>
  <dc:language>en</dc:language>
  <cp:keywords/>
  <dcterms:created xsi:type="dcterms:W3CDTF">2026-08-07T07:21:00Z</dcterms:created>
  <dcterms:modified xsi:type="dcterms:W3CDTF">2026-08-07T07:21:00Z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